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НЕКЛИНОВСКИЙ РАЙОН</w:t>
      </w:r>
    </w:p>
    <w:p w14:paraId="06000000">
      <w:pPr>
        <w:ind/>
        <w:jc w:val="center"/>
        <w:rPr>
          <w:sz w:val="28"/>
          <w:u w:val="single"/>
        </w:rPr>
      </w:pPr>
      <w:r>
        <w:rPr>
          <w:b w:val="1"/>
          <w:sz w:val="28"/>
          <w:u w:val="single"/>
        </w:rPr>
        <w:t>АДМИНИСТРАЦИЯ НОСОВСКОГО СЕЛЬСКОГО ПОС</w:t>
      </w:r>
      <w:r>
        <w:rPr>
          <w:b w:val="1"/>
          <w:sz w:val="28"/>
          <w:u w:val="single"/>
        </w:rPr>
        <w:t>Е</w:t>
      </w:r>
      <w:r>
        <w:rPr>
          <w:b w:val="1"/>
          <w:sz w:val="28"/>
          <w:u w:val="single"/>
        </w:rPr>
        <w:t>ЛЕНИЯ</w:t>
      </w:r>
    </w:p>
    <w:p w14:paraId="07000000">
      <w:pPr>
        <w:ind/>
        <w:jc w:val="center"/>
        <w:rPr>
          <w:rFonts w:ascii="Arial" w:hAnsi="Arial"/>
          <w:b w:val="1"/>
          <w:sz w:val="28"/>
        </w:rPr>
      </w:pPr>
    </w:p>
    <w:p w14:paraId="08000000">
      <w:pPr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ПОСТАНОВЛЕНИЕ</w:t>
      </w:r>
    </w:p>
    <w:p w14:paraId="09000000">
      <w:pPr>
        <w:ind/>
        <w:jc w:val="center"/>
        <w:rPr>
          <w:sz w:val="28"/>
        </w:rPr>
      </w:pPr>
    </w:p>
    <w:p w14:paraId="0A000000">
      <w:pPr>
        <w:ind/>
        <w:jc w:val="both"/>
        <w:rPr>
          <w:sz w:val="28"/>
        </w:rPr>
      </w:pPr>
      <w:r>
        <w:rPr>
          <w:sz w:val="28"/>
        </w:rPr>
        <w:t>27.12.2023</w:t>
      </w:r>
      <w:r>
        <w:rPr>
          <w:sz w:val="28"/>
        </w:rPr>
        <w:t xml:space="preserve">г.    </w:t>
      </w:r>
      <w:r>
        <w:rPr>
          <w:sz w:val="28"/>
        </w:rPr>
        <w:tab/>
      </w:r>
      <w:r>
        <w:rPr>
          <w:sz w:val="28"/>
        </w:rPr>
        <w:t xml:space="preserve">        </w:t>
      </w:r>
      <w:r>
        <w:rPr>
          <w:sz w:val="28"/>
        </w:rPr>
        <w:t xml:space="preserve">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№ </w:t>
      </w:r>
      <w:r>
        <w:rPr>
          <w:sz w:val="28"/>
        </w:rPr>
        <w:t>45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внесении изменений в постановление от 12.11.2018 года № 63 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Об утверждении муниципальной программы Носовского сельского поселения «Социальная поддержка лиц, замещавших муниципальные должности и должности муниципальной службы,</w:t>
      </w:r>
    </w:p>
    <w:p w14:paraId="0D000000">
      <w:pPr>
        <w:ind/>
        <w:jc w:val="center"/>
        <w:rPr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вышедших на пенсию по старости (инвалидности)»</w:t>
      </w:r>
    </w:p>
    <w:p w14:paraId="0E000000">
      <w:pPr>
        <w:ind/>
        <w:jc w:val="center"/>
        <w:rPr>
          <w:sz w:val="28"/>
          <w:u w:val="single"/>
        </w:rPr>
      </w:pPr>
    </w:p>
    <w:p w14:paraId="0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от </w:t>
      </w:r>
      <w:r>
        <w:rPr>
          <w:sz w:val="28"/>
        </w:rPr>
        <w:t>26.12</w:t>
      </w:r>
      <w:r>
        <w:rPr>
          <w:sz w:val="28"/>
        </w:rPr>
        <w:t>.2023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 xml:space="preserve">76 </w:t>
      </w:r>
      <w:r>
        <w:rPr>
          <w:sz w:val="28"/>
        </w:rPr>
        <w:t>«О бюджете</w:t>
      </w:r>
      <w:r>
        <w:rPr>
          <w:sz w:val="28"/>
        </w:rPr>
        <w:t xml:space="preserve"> 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на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 и на плановый период 20</w:t>
      </w:r>
      <w:r>
        <w:rPr>
          <w:sz w:val="28"/>
        </w:rPr>
        <w:t>2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и 202</w:t>
      </w:r>
      <w:r>
        <w:rPr>
          <w:sz w:val="28"/>
        </w:rPr>
        <w:t>6</w:t>
      </w:r>
      <w:r>
        <w:rPr>
          <w:sz w:val="28"/>
        </w:rPr>
        <w:t xml:space="preserve"> годов», в соответствии </w:t>
      </w:r>
      <w:r>
        <w:rPr>
          <w:sz w:val="28"/>
        </w:rPr>
        <w:t xml:space="preserve">постановлением Администрации Носовского сельского поселения </w:t>
      </w:r>
      <w:r>
        <w:rPr>
          <w:sz w:val="28"/>
        </w:rPr>
        <w:t>от 28.03.2018 № 12 «</w:t>
      </w:r>
      <w:r>
        <w:rPr>
          <w:sz w:val="28"/>
        </w:rPr>
        <w:t>Об утверждении Порядка разработки, реализации и оценки эффективности муниципальных программ Носовского сельского поселения»,   Администрация   Носовского   сельского   поселения</w:t>
      </w:r>
    </w:p>
    <w:p w14:paraId="1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b w:val="1"/>
          <w:sz w:val="28"/>
        </w:rPr>
        <w:t>п о с т а н о в л я е т:</w:t>
      </w:r>
    </w:p>
    <w:p w14:paraId="11000000">
      <w:pPr>
        <w:ind/>
        <w:jc w:val="center"/>
        <w:rPr>
          <w:sz w:val="24"/>
          <w:u w:val="single"/>
        </w:rPr>
      </w:pPr>
    </w:p>
    <w:p w14:paraId="12000000">
      <w:pPr>
        <w:pStyle w:val="Style_3"/>
        <w:ind/>
        <w:jc w:val="both"/>
        <w:rPr>
          <w:b w:val="0"/>
          <w:sz w:val="28"/>
        </w:rPr>
      </w:pPr>
      <w:r>
        <w:rPr>
          <w:sz w:val="28"/>
        </w:rPr>
        <w:tab/>
      </w:r>
      <w:r>
        <w:rPr>
          <w:sz w:val="28"/>
        </w:rPr>
        <w:t xml:space="preserve">1.Внести в постановление Администрации Носовского сельского поселения от </w:t>
      </w:r>
      <w:r>
        <w:rPr>
          <w:sz w:val="28"/>
        </w:rPr>
        <w:t>12</w:t>
      </w:r>
      <w:r>
        <w:rPr>
          <w:sz w:val="28"/>
        </w:rPr>
        <w:t>.1</w:t>
      </w:r>
      <w:r>
        <w:rPr>
          <w:sz w:val="28"/>
        </w:rPr>
        <w:t>1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63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Об утверждении муниципальной программы Носовского сельского поселения «Социальная поддержка лиц, замещавших муниципальные должности и должности муниципальной службы, </w:t>
      </w:r>
      <w:r>
        <w:rPr>
          <w:rFonts w:ascii="Times New Roman" w:hAnsi="Times New Roman"/>
          <w:b w:val="0"/>
          <w:sz w:val="28"/>
        </w:rPr>
        <w:t>вышедших на пенсию по старости (инвалидности)»</w:t>
      </w:r>
      <w:r>
        <w:rPr>
          <w:sz w:val="28"/>
        </w:rPr>
        <w:t xml:space="preserve"> следующие изменения:</w:t>
      </w:r>
    </w:p>
    <w:p w14:paraId="13000000">
      <w:pPr>
        <w:pStyle w:val="Style_3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1.1.В приложении </w:t>
      </w:r>
      <w:r>
        <w:rPr>
          <w:sz w:val="28"/>
        </w:rPr>
        <w:t xml:space="preserve"> № 1 </w:t>
      </w:r>
      <w:r>
        <w:rPr>
          <w:sz w:val="28"/>
        </w:rPr>
        <w:t>к</w:t>
      </w:r>
      <w:r>
        <w:rPr>
          <w:sz w:val="28"/>
        </w:rPr>
        <w:t xml:space="preserve"> постановлению</w:t>
      </w:r>
      <w:r>
        <w:rPr>
          <w:sz w:val="28"/>
        </w:rPr>
        <w:t>:</w:t>
      </w:r>
    </w:p>
    <w:p w14:paraId="14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>1.1.1.</w:t>
      </w:r>
      <w:r>
        <w:rPr>
          <w:sz w:val="28"/>
        </w:rPr>
        <w:t xml:space="preserve"> </w:t>
      </w:r>
      <w:r>
        <w:rPr>
          <w:sz w:val="28"/>
        </w:rPr>
        <w:t>Раздел «Ресурсное обеспечение муниципальной программы</w:t>
      </w:r>
      <w:r>
        <w:rPr>
          <w:sz w:val="28"/>
        </w:rPr>
        <w:t xml:space="preserve"> Носовского сельского поселения</w:t>
      </w:r>
      <w:r>
        <w:rPr>
          <w:sz w:val="28"/>
        </w:rPr>
        <w:t>» изложить в следующей редакции: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2400"/>
        <w:gridCol w:w="2349"/>
        <w:gridCol w:w="2385"/>
        <w:gridCol w:w="2730"/>
      </w:tblGrid>
      <w:t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5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Ресурсное обеспечение муниципальной программы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Носовского сельского поселения</w:t>
            </w:r>
          </w:p>
        </w:tc>
        <w:tc>
          <w:tcPr>
            <w:tcW w:type="dxa" w:w="74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6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объем бюджетных ассигнований на реализацию муниципальной программы из средств бюджета Носовского сельского поселения Неклиновского района составляет 1519,2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c>
          <w:tcPr>
            <w:tcW w:type="dxa" w:w="2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7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8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9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A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C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D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</w:tr>
      <w:t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E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F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0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</w:tr>
      <w:t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1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2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3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</w:tr>
      <w:t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4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5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6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</w:tr>
      <w:t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7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8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9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</w:tr>
      <w:t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A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240,0</w:t>
            </w:r>
          </w:p>
        </w:tc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C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240,0</w:t>
            </w:r>
          </w:p>
        </w:tc>
      </w:tr>
      <w:t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D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E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240,0</w:t>
            </w:r>
          </w:p>
        </w:tc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F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240,0</w:t>
            </w:r>
          </w:p>
        </w:tc>
      </w:tr>
      <w:t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0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1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240,0</w:t>
            </w:r>
          </w:p>
        </w:tc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2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240,0</w:t>
            </w:r>
          </w:p>
        </w:tc>
      </w:tr>
      <w:t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3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4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5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</w:tr>
      <w:t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6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7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8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</w:tr>
      <w:t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9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A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</w:tr>
      <w:t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C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D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E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</w:tr>
    </w:tbl>
    <w:p w14:paraId="3F000000">
      <w:pPr>
        <w:pStyle w:val="Style_3"/>
        <w:ind/>
        <w:jc w:val="both"/>
        <w:rPr>
          <w:sz w:val="28"/>
        </w:rPr>
      </w:pPr>
    </w:p>
    <w:p w14:paraId="40000000">
      <w:pPr>
        <w:pStyle w:val="Style_3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1.1.2. Раздел </w:t>
      </w:r>
      <w:r>
        <w:rPr>
          <w:sz w:val="28"/>
        </w:rPr>
        <w:t xml:space="preserve">«Ресурсное обеспечение </w:t>
      </w:r>
      <w:r>
        <w:rPr>
          <w:sz w:val="28"/>
        </w:rPr>
        <w:t>под</w:t>
      </w:r>
      <w:r>
        <w:rPr>
          <w:sz w:val="28"/>
        </w:rPr>
        <w:t>программы»</w:t>
      </w:r>
      <w:r>
        <w:rPr>
          <w:sz w:val="28"/>
        </w:rPr>
        <w:t xml:space="preserve"> подпрограммы </w:t>
      </w:r>
      <w:r>
        <w:rPr>
          <w:sz w:val="28"/>
        </w:rPr>
        <w:t>«</w:t>
      </w:r>
      <w:r>
        <w:rPr>
          <w:rFonts w:ascii="Times New Roman" w:hAnsi="Times New Roman"/>
          <w:sz w:val="28"/>
        </w:rPr>
        <w:t>Пенсии за выслугу лет лицам, замещавшим муниципальные должности и должности муниципальной службы, вышедшим на пенсию по старости (инвалидности)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изложить в следующей редакции: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2485"/>
        <w:gridCol w:w="2294"/>
        <w:gridCol w:w="2370"/>
        <w:gridCol w:w="2746"/>
      </w:tblGrid>
      <w:tr>
        <w:tc>
          <w:tcPr>
            <w:tcW w:type="dxa" w:w="2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1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Ресурсное обеспечение подпрограммы</w:t>
            </w:r>
            <w:r>
              <w:rPr>
                <w:rFonts w:ascii="Times New Roman" w:hAnsi="Times New Roman"/>
                <w:sz w:val="24"/>
              </w:rPr>
              <w:t>     </w:t>
            </w:r>
          </w:p>
        </w:tc>
        <w:tc>
          <w:tcPr>
            <w:tcW w:type="dxa" w:w="741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2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объем бюджетных ассигнований на реализацию Подпрограммы 1 из средств бюджета Носовского сельского поселения Неклиновского района составляет – 1519,2 </w:t>
            </w:r>
            <w:r>
              <w:rPr>
                <w:rFonts w:ascii="Times New Roman" w:hAnsi="Times New Roman"/>
                <w:sz w:val="24"/>
              </w:rPr>
              <w:t>тыс.руб</w:t>
            </w:r>
            <w:r>
              <w:rPr>
                <w:rFonts w:ascii="Times New Roman" w:hAnsi="Times New Roman"/>
                <w:sz w:val="24"/>
              </w:rPr>
              <w:t>лей;</w:t>
            </w:r>
          </w:p>
          <w:p w14:paraId="43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объем бюджетных ассигнований на реализацию Подпрограммы 1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 xml:space="preserve"> по годам составляет (тыс.рублей):</w:t>
            </w:r>
          </w:p>
        </w:tc>
      </w:tr>
      <w:tr>
        <w:tc>
          <w:tcPr>
            <w:tcW w:type="dxa" w:w="24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4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14:paraId="45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6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7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8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c>
          <w:tcPr>
            <w:tcW w:type="dxa" w:w="24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A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2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</w:tr>
      <w:tr>
        <w:tc>
          <w:tcPr>
            <w:tcW w:type="dxa" w:w="24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D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2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E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</w:tr>
      <w:tr>
        <w:tc>
          <w:tcPr>
            <w:tcW w:type="dxa" w:w="24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0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2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1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</w:tr>
      <w:tr>
        <w:tc>
          <w:tcPr>
            <w:tcW w:type="dxa" w:w="24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3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2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4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</w:tr>
      <w:tr>
        <w:tc>
          <w:tcPr>
            <w:tcW w:type="dxa" w:w="24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6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2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7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</w:tr>
      <w:tr>
        <w:tc>
          <w:tcPr>
            <w:tcW w:type="dxa" w:w="24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9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240,0</w:t>
            </w:r>
          </w:p>
        </w:tc>
        <w:tc>
          <w:tcPr>
            <w:tcW w:type="dxa" w:w="2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A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240,0</w:t>
            </w:r>
          </w:p>
        </w:tc>
      </w:tr>
      <w:tr>
        <w:tc>
          <w:tcPr>
            <w:tcW w:type="dxa" w:w="24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C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240,0</w:t>
            </w:r>
          </w:p>
        </w:tc>
        <w:tc>
          <w:tcPr>
            <w:tcW w:type="dxa" w:w="2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D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240,0</w:t>
            </w:r>
          </w:p>
        </w:tc>
      </w:tr>
      <w:tr>
        <w:tc>
          <w:tcPr>
            <w:tcW w:type="dxa" w:w="24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F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240,0</w:t>
            </w:r>
          </w:p>
        </w:tc>
        <w:tc>
          <w:tcPr>
            <w:tcW w:type="dxa" w:w="2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0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240,0</w:t>
            </w:r>
          </w:p>
        </w:tc>
      </w:tr>
      <w:tr>
        <w:tc>
          <w:tcPr>
            <w:tcW w:type="dxa" w:w="24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2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2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3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</w:tr>
      <w:tr>
        <w:tc>
          <w:tcPr>
            <w:tcW w:type="dxa" w:w="24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5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2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6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</w:tr>
      <w:tr>
        <w:tc>
          <w:tcPr>
            <w:tcW w:type="dxa" w:w="24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8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2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9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</w:tr>
      <w:tr>
        <w:tc>
          <w:tcPr>
            <w:tcW w:type="dxa" w:w="24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2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C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</w:tr>
    </w:tbl>
    <w:p w14:paraId="6D000000">
      <w:pPr>
        <w:pStyle w:val="Style_3"/>
        <w:ind/>
        <w:jc w:val="both"/>
        <w:rPr>
          <w:sz w:val="28"/>
        </w:rPr>
      </w:pPr>
    </w:p>
    <w:p w14:paraId="6E000000">
      <w:pPr>
        <w:pStyle w:val="Style_3"/>
        <w:ind/>
        <w:jc w:val="both"/>
        <w:rPr>
          <w:sz w:val="28"/>
        </w:rPr>
      </w:pPr>
    </w:p>
    <w:p w14:paraId="6F000000">
      <w:pPr>
        <w:tabs>
          <w:tab w:leader="none" w:pos="0" w:val="left"/>
          <w:tab w:leader="none" w:pos="7655" w:val="left"/>
        </w:tabs>
        <w:ind w:right="-2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1.2.</w:t>
      </w:r>
      <w:r>
        <w:rPr>
          <w:color w:val="000000"/>
          <w:sz w:val="28"/>
        </w:rPr>
        <w:t xml:space="preserve"> Таблицу</w:t>
      </w:r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к муниципальной программе Носовского сельского поселения</w:t>
      </w:r>
      <w:r>
        <w:rPr>
          <w:color w:val="000000"/>
          <w:sz w:val="28"/>
        </w:rPr>
        <w:t xml:space="preserve"> «</w:t>
      </w:r>
      <w:r>
        <w:rPr>
          <w:rFonts w:ascii="Times New Roman" w:hAnsi="Times New Roman"/>
          <w:sz w:val="28"/>
        </w:rPr>
        <w:t>Социальная поддержка лиц, замещавших муниципальные должности и должности муниципальной службы, вышедших на пенсию по старости (инвалидности)</w:t>
      </w:r>
      <w:r>
        <w:rPr>
          <w:color w:val="000000"/>
          <w:sz w:val="28"/>
        </w:rPr>
        <w:t xml:space="preserve">» </w:t>
      </w:r>
      <w:r>
        <w:rPr>
          <w:color w:val="000000"/>
          <w:sz w:val="28"/>
        </w:rPr>
        <w:t>изложить согласно приложению 1 к настоящему постановлению.</w:t>
      </w:r>
    </w:p>
    <w:p w14:paraId="70000000">
      <w:pPr>
        <w:tabs>
          <w:tab w:leader="none" w:pos="0" w:val="left"/>
          <w:tab w:leader="none" w:pos="7655" w:val="left"/>
        </w:tabs>
        <w:ind w:right="-2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>1.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Таблицу</w:t>
      </w:r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к муниципальной программе Носовского сельского поселения «</w:t>
      </w:r>
      <w:r>
        <w:rPr>
          <w:rFonts w:ascii="Times New Roman" w:hAnsi="Times New Roman"/>
          <w:sz w:val="28"/>
        </w:rPr>
        <w:t>Социальная поддержка лиц, замещавших муниципальные должности и должности муниципальной службы, вышедших на пенсию по старости (инвалидности)</w:t>
      </w:r>
      <w:r>
        <w:rPr>
          <w:color w:val="000000"/>
          <w:sz w:val="28"/>
        </w:rPr>
        <w:t xml:space="preserve">» </w:t>
      </w:r>
      <w:r>
        <w:rPr>
          <w:color w:val="000000"/>
          <w:sz w:val="28"/>
        </w:rPr>
        <w:t xml:space="preserve">изложить согласно приложению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 настоящему постановлению.</w:t>
      </w:r>
    </w:p>
    <w:p w14:paraId="71000000">
      <w:pPr>
        <w:tabs>
          <w:tab w:leader="none" w:pos="0" w:val="left"/>
          <w:tab w:leader="none" w:pos="7655" w:val="left"/>
        </w:tabs>
        <w:ind w:right="-2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>2.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Постановление вступает в силу со дня его официального опубликования (обнародования). </w:t>
      </w:r>
    </w:p>
    <w:p w14:paraId="72000000">
      <w:pPr>
        <w:tabs>
          <w:tab w:leader="none" w:pos="0" w:val="left"/>
          <w:tab w:leader="none" w:pos="7655" w:val="left"/>
        </w:tabs>
        <w:ind w:right="-28"/>
        <w:jc w:val="both"/>
        <w:rPr>
          <w:sz w:val="28"/>
        </w:rPr>
      </w:pP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>3.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Контроль за исполнением постановления оставляю за собой.</w:t>
      </w:r>
    </w:p>
    <w:p w14:paraId="73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</w:p>
    <w:p w14:paraId="74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  <w:r>
        <w:rPr>
          <w:sz w:val="28"/>
        </w:rPr>
        <w:t>Глава Администрации</w:t>
      </w:r>
    </w:p>
    <w:p w14:paraId="75000000">
      <w:pPr>
        <w:tabs>
          <w:tab w:leader="none" w:pos="0" w:val="left"/>
          <w:tab w:leader="none" w:pos="7655" w:val="left"/>
        </w:tabs>
        <w:ind w:right="-28"/>
        <w:rPr>
          <w:sz w:val="22"/>
        </w:rPr>
      </w:pPr>
      <w:r>
        <w:rPr>
          <w:sz w:val="28"/>
        </w:rPr>
        <w:t xml:space="preserve">Носовского сельского поселения </w:t>
      </w:r>
      <w:r>
        <w:rPr>
          <w:sz w:val="28"/>
        </w:rPr>
        <w:tab/>
      </w:r>
      <w:r>
        <w:rPr>
          <w:sz w:val="28"/>
        </w:rPr>
        <w:t>А.В.Татаринцев</w:t>
      </w:r>
    </w:p>
    <w:p w14:paraId="76000000">
      <w:pPr>
        <w:sectPr>
          <w:pgSz w:h="16840" w:orient="portrait" w:w="11907"/>
          <w:pgMar w:bottom="1134" w:footer="720" w:gutter="0" w:header="720" w:left="1304" w:right="708" w:top="709"/>
        </w:sectPr>
      </w:pPr>
    </w:p>
    <w:p w14:paraId="7700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1</w:t>
      </w:r>
    </w:p>
    <w:p w14:paraId="7800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14:paraId="7900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Носовского сельского поселения</w:t>
      </w:r>
    </w:p>
    <w:p w14:paraId="7A00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t xml:space="preserve"> 27.12.</w:t>
      </w:r>
      <w:r>
        <w:rPr>
          <w:sz w:val="24"/>
        </w:rPr>
        <w:t>202</w:t>
      </w:r>
      <w:r>
        <w:rPr>
          <w:sz w:val="24"/>
        </w:rPr>
        <w:t>3</w:t>
      </w:r>
      <w:r>
        <w:rPr>
          <w:sz w:val="24"/>
        </w:rPr>
        <w:t xml:space="preserve"> № 45</w:t>
      </w:r>
    </w:p>
    <w:p w14:paraId="7B000000">
      <w:pPr>
        <w:spacing w:line="252" w:lineRule="auto"/>
        <w:ind w:firstLine="0" w:left="8505"/>
        <w:jc w:val="center"/>
        <w:rPr>
          <w:sz w:val="24"/>
        </w:rPr>
      </w:pPr>
      <w:r>
        <w:rPr>
          <w:sz w:val="24"/>
        </w:rPr>
        <w:t xml:space="preserve">«Таблица № </w:t>
      </w:r>
      <w:r>
        <w:rPr>
          <w:sz w:val="24"/>
        </w:rPr>
        <w:t>3</w:t>
      </w:r>
    </w:p>
    <w:p w14:paraId="7C000000">
      <w:pPr>
        <w:widowControl w:val="0"/>
        <w:ind w:firstLine="540" w:left="0"/>
        <w:jc w:val="both"/>
        <w:rPr>
          <w:sz w:val="24"/>
        </w:rPr>
      </w:pPr>
    </w:p>
    <w:p w14:paraId="7D000000">
      <w:pPr>
        <w:widowControl w:val="0"/>
        <w:ind/>
        <w:jc w:val="center"/>
        <w:rPr>
          <w:sz w:val="24"/>
        </w:rPr>
      </w:pPr>
      <w:r>
        <w:rPr>
          <w:sz w:val="24"/>
        </w:rPr>
        <w:t>Расходы бюджета</w:t>
      </w:r>
      <w:r>
        <w:rPr>
          <w:sz w:val="22"/>
        </w:rPr>
        <w:t xml:space="preserve"> </w:t>
      </w:r>
      <w:r>
        <w:rPr>
          <w:sz w:val="22"/>
        </w:rPr>
        <w:t>Носовского сельского поселения</w:t>
      </w:r>
      <w:r>
        <w:rPr>
          <w:sz w:val="24"/>
        </w:rPr>
        <w:t xml:space="preserve"> Неклиновского района на реализацию муниципальной программы </w:t>
      </w:r>
      <w:r>
        <w:rPr>
          <w:sz w:val="22"/>
        </w:rPr>
        <w:t>Носовского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 xml:space="preserve">Социальная поддержка лиц, замещавших муниципальные должности </w:t>
      </w:r>
      <w:r>
        <w:rPr>
          <w:sz w:val="24"/>
        </w:rPr>
        <w:t>и должности муниципальной службы</w:t>
      </w:r>
      <w:r>
        <w:rPr>
          <w:sz w:val="24"/>
        </w:rPr>
        <w:t xml:space="preserve">, </w:t>
      </w:r>
    </w:p>
    <w:p w14:paraId="7E000000">
      <w:pPr>
        <w:widowControl w:val="0"/>
        <w:ind/>
        <w:jc w:val="center"/>
        <w:rPr>
          <w:sz w:val="24"/>
        </w:rPr>
      </w:pPr>
      <w:r>
        <w:rPr>
          <w:sz w:val="24"/>
        </w:rPr>
        <w:t>вышедших на пенсию по старости (инвалидности)</w:t>
      </w:r>
      <w:r>
        <w:rPr>
          <w:sz w:val="24"/>
        </w:rPr>
        <w:t>»</w:t>
      </w:r>
    </w:p>
    <w:p w14:paraId="7F000000">
      <w:pPr>
        <w:widowControl w:val="0"/>
        <w:ind/>
        <w:jc w:val="center"/>
        <w:rPr>
          <w:sz w:val="28"/>
        </w:rPr>
      </w:pPr>
    </w:p>
    <w:tbl>
      <w:tblPr>
        <w:tblStyle w:val="Style_4"/>
        <w:tblInd w:type="dxa" w:w="-209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551"/>
        <w:gridCol w:w="1560"/>
        <w:gridCol w:w="573"/>
        <w:gridCol w:w="581"/>
        <w:gridCol w:w="983"/>
        <w:gridCol w:w="426"/>
        <w:gridCol w:w="856"/>
        <w:gridCol w:w="708"/>
        <w:gridCol w:w="708"/>
        <w:gridCol w:w="624"/>
        <w:gridCol w:w="675"/>
        <w:gridCol w:w="708"/>
        <w:gridCol w:w="777"/>
        <w:gridCol w:w="709"/>
        <w:gridCol w:w="708"/>
        <w:gridCol w:w="863"/>
        <w:gridCol w:w="622"/>
        <w:gridCol w:w="708"/>
        <w:gridCol w:w="707"/>
        <w:gridCol w:w="11"/>
      </w:tblGrid>
      <w:tr>
        <w:trPr>
          <w:trHeight w:hRule="atLeast" w:val="720"/>
        </w:trPr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подпрограммы, основного мероприятия подпрограммы,</w:t>
            </w:r>
          </w:p>
          <w:p w14:paraId="8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8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8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8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56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8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</w:t>
            </w:r>
            <w:r>
              <w:rPr>
                <w:sz w:val="20"/>
              </w:rPr>
              <w:t>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рублей)</w:t>
            </w:r>
          </w:p>
          <w:p w14:paraId="88000000">
            <w:pPr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527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8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945"/>
        </w:trPr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5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8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98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8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00000">
            <w:pPr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  <w:p w14:paraId="90000000">
            <w:pPr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00000">
            <w:pPr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14:paraId="92000000">
            <w:pPr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00000">
            <w:pPr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  <w:p w14:paraId="94000000">
            <w:pPr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00000">
            <w:pPr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  <w:p w14:paraId="96000000">
            <w:pPr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00000">
            <w:pPr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</w:p>
          <w:p w14:paraId="98000000">
            <w:pPr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8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6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70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00000"/>
        </w:tc>
      </w:tr>
      <w:tr>
        <w:tc>
          <w:tcPr>
            <w:tcW w:type="dxa" w:w="255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7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8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8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85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624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675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7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86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622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00000"/>
        </w:tc>
      </w:tr>
      <w:tr>
        <w:trPr>
          <w:trHeight w:hRule="atLeast" w:val="540"/>
        </w:trPr>
        <w:tc>
          <w:tcPr>
            <w:tcW w:type="dxa" w:w="2551"/>
            <w:vMerge w:val="restart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00000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«Социальная поддержка лиц, замещавших муниципальные должности </w:t>
            </w:r>
            <w:r>
              <w:rPr>
                <w:sz w:val="20"/>
              </w:rPr>
              <w:t>и должности муниципальной службы</w:t>
            </w:r>
            <w:r>
              <w:rPr>
                <w:sz w:val="20"/>
              </w:rPr>
              <w:t>, вышедших на пенсию по старости (инвалидности)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00000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14:paraId="B7000000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7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8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1519,2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88,8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00000">
            <w:pPr>
              <w:ind/>
              <w:jc w:val="center"/>
            </w:pPr>
            <w:r>
              <w:t>88,8</w:t>
            </w:r>
          </w:p>
        </w:tc>
        <w:tc>
          <w:tcPr>
            <w:tcW w:type="dxa" w:w="624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00000">
            <w:pPr>
              <w:ind/>
              <w:jc w:val="center"/>
            </w:pPr>
            <w:r>
              <w:t>88,8</w:t>
            </w:r>
          </w:p>
        </w:tc>
        <w:tc>
          <w:tcPr>
            <w:tcW w:type="dxa" w:w="675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00000">
            <w:pPr>
              <w:ind/>
              <w:jc w:val="center"/>
            </w:pPr>
            <w:r>
              <w:t>88,8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00000">
            <w:pPr>
              <w:ind/>
              <w:jc w:val="center"/>
            </w:pPr>
            <w:r>
              <w:t>88,8</w:t>
            </w:r>
          </w:p>
        </w:tc>
        <w:tc>
          <w:tcPr>
            <w:tcW w:type="dxa" w:w="77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00000">
            <w:pPr>
              <w:ind/>
              <w:jc w:val="center"/>
            </w:pPr>
            <w:r>
              <w:t>240,0</w:t>
            </w:r>
          </w:p>
        </w:tc>
        <w:tc>
          <w:tcPr>
            <w:tcW w:type="dxa" w:w="70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00000">
            <w:r>
              <w:t>240,0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00000">
            <w:r>
              <w:t>240,0</w:t>
            </w:r>
          </w:p>
        </w:tc>
        <w:tc>
          <w:tcPr>
            <w:tcW w:type="dxa" w:w="86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00000">
            <w:pPr>
              <w:ind/>
              <w:jc w:val="center"/>
            </w:pPr>
            <w:r>
              <w:t>88,8</w:t>
            </w:r>
          </w:p>
        </w:tc>
        <w:tc>
          <w:tcPr>
            <w:tcW w:type="dxa" w:w="622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00000">
            <w:pPr>
              <w:ind/>
              <w:jc w:val="center"/>
            </w:pPr>
            <w:r>
              <w:t>88,8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00000">
            <w:pPr>
              <w:ind/>
              <w:jc w:val="center"/>
            </w:pPr>
            <w:r>
              <w:t>88,8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00000">
            <w:pPr>
              <w:ind/>
              <w:jc w:val="center"/>
            </w:pPr>
            <w:r>
              <w:t>88,8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00000"/>
        </w:tc>
      </w:tr>
      <w:tr>
        <w:trPr>
          <w:trHeight w:hRule="atLeast" w:val="525"/>
        </w:trPr>
        <w:tc>
          <w:tcPr>
            <w:tcW w:type="dxa" w:w="2551"/>
            <w:gridSpan w:val="1"/>
            <w:vMerge w:val="continue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00000">
            <w:pPr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поселения, всего</w:t>
            </w:r>
          </w:p>
        </w:tc>
        <w:tc>
          <w:tcPr>
            <w:tcW w:type="dxa" w:w="57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D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F000000">
            <w:pPr>
              <w:ind/>
              <w:jc w:val="center"/>
            </w:pPr>
            <w:r>
              <w:t>1519,2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0000000">
            <w:pPr>
              <w:ind/>
              <w:jc w:val="center"/>
            </w:pPr>
            <w:r>
              <w:t>88,8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1000000">
            <w:pPr>
              <w:ind/>
              <w:jc w:val="center"/>
            </w:pPr>
            <w:r>
              <w:t>88,8</w:t>
            </w:r>
          </w:p>
        </w:tc>
        <w:tc>
          <w:tcPr>
            <w:tcW w:type="dxa" w:w="624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2000000">
            <w:pPr>
              <w:ind/>
              <w:jc w:val="center"/>
            </w:pPr>
            <w:r>
              <w:t>88,8</w:t>
            </w:r>
          </w:p>
        </w:tc>
        <w:tc>
          <w:tcPr>
            <w:tcW w:type="dxa" w:w="675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3000000">
            <w:pPr>
              <w:ind/>
              <w:jc w:val="center"/>
            </w:pPr>
            <w:r>
              <w:t>88,8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4000000">
            <w:pPr>
              <w:ind/>
              <w:jc w:val="center"/>
            </w:pPr>
            <w:r>
              <w:t>88,8</w:t>
            </w:r>
          </w:p>
        </w:tc>
        <w:tc>
          <w:tcPr>
            <w:tcW w:type="dxa" w:w="77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5000000">
            <w:r>
              <w:t>240,0</w:t>
            </w:r>
          </w:p>
        </w:tc>
        <w:tc>
          <w:tcPr>
            <w:tcW w:type="dxa" w:w="70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00000">
            <w:pPr>
              <w:ind/>
              <w:jc w:val="center"/>
            </w:pPr>
            <w:r>
              <w:t>240,0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00000">
            <w:r>
              <w:t>240,0</w:t>
            </w:r>
          </w:p>
        </w:tc>
        <w:tc>
          <w:tcPr>
            <w:tcW w:type="dxa" w:w="86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8000000">
            <w:pPr>
              <w:ind/>
              <w:jc w:val="center"/>
            </w:pPr>
            <w:r>
              <w:t>88,8</w:t>
            </w:r>
          </w:p>
        </w:tc>
        <w:tc>
          <w:tcPr>
            <w:tcW w:type="dxa" w:w="622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9000000">
            <w:pPr>
              <w:ind/>
              <w:jc w:val="center"/>
            </w:pPr>
            <w:r>
              <w:t>88,8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00000">
            <w:pPr>
              <w:ind/>
              <w:jc w:val="center"/>
            </w:pPr>
            <w:r>
              <w:t>88,8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00000">
            <w:pPr>
              <w:ind/>
              <w:jc w:val="center"/>
            </w:pPr>
            <w:r>
              <w:t>88,8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00000"/>
        </w:tc>
      </w:tr>
      <w:tr>
        <w:trPr>
          <w:trHeight w:hRule="atLeast" w:val="439"/>
        </w:trPr>
        <w:tc>
          <w:tcPr>
            <w:tcW w:type="dxa" w:w="2551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D000000">
            <w:pPr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DE000000">
            <w:r>
              <w:t xml:space="preserve">«Пенсии за выслугу лет лицам, замещавшим муниципальные должности </w:t>
            </w:r>
            <w:r>
              <w:t>и должности муниципальной службы</w:t>
            </w:r>
            <w:r>
              <w:t>, вышедшим на пенсию по старости (инвалидности)»</w:t>
            </w: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00000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Администрация Носовского сельского поселения, </w:t>
            </w:r>
            <w:r>
              <w:rPr>
                <w:sz w:val="20"/>
              </w:rPr>
              <w:t xml:space="preserve"> всего</w:t>
            </w:r>
          </w:p>
        </w:tc>
        <w:tc>
          <w:tcPr>
            <w:tcW w:type="dxa" w:w="57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2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3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00000">
            <w:pPr>
              <w:ind/>
              <w:jc w:val="center"/>
            </w:pPr>
            <w:r>
              <w:t>1519,2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00000">
            <w:pPr>
              <w:ind/>
              <w:jc w:val="center"/>
            </w:pPr>
            <w:r>
              <w:t>88,8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00000">
            <w:pPr>
              <w:ind/>
              <w:jc w:val="center"/>
            </w:pPr>
            <w:r>
              <w:t>88,8</w:t>
            </w:r>
          </w:p>
        </w:tc>
        <w:tc>
          <w:tcPr>
            <w:tcW w:type="dxa" w:w="624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7000000">
            <w:pPr>
              <w:ind/>
              <w:jc w:val="center"/>
            </w:pPr>
            <w:r>
              <w:t>88,8</w:t>
            </w:r>
          </w:p>
        </w:tc>
        <w:tc>
          <w:tcPr>
            <w:tcW w:type="dxa" w:w="675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00000">
            <w:pPr>
              <w:ind/>
              <w:jc w:val="center"/>
            </w:pPr>
            <w:r>
              <w:t>88,8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00000">
            <w:pPr>
              <w:ind/>
              <w:jc w:val="center"/>
            </w:pPr>
            <w:r>
              <w:t>88,8</w:t>
            </w:r>
          </w:p>
        </w:tc>
        <w:tc>
          <w:tcPr>
            <w:tcW w:type="dxa" w:w="77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00000">
            <w:r>
              <w:t>240,0</w:t>
            </w:r>
          </w:p>
        </w:tc>
        <w:tc>
          <w:tcPr>
            <w:tcW w:type="dxa" w:w="70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00000">
            <w:r>
              <w:t>240,0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00000">
            <w:r>
              <w:t>240,0</w:t>
            </w:r>
          </w:p>
        </w:tc>
        <w:tc>
          <w:tcPr>
            <w:tcW w:type="dxa" w:w="86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00000">
            <w:pPr>
              <w:ind/>
              <w:jc w:val="center"/>
            </w:pPr>
            <w:r>
              <w:t>88,8</w:t>
            </w:r>
          </w:p>
        </w:tc>
        <w:tc>
          <w:tcPr>
            <w:tcW w:type="dxa" w:w="622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00000">
            <w:pPr>
              <w:ind/>
              <w:jc w:val="center"/>
            </w:pPr>
            <w:r>
              <w:t>88,8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00000">
            <w:pPr>
              <w:ind/>
              <w:jc w:val="center"/>
            </w:pPr>
            <w:r>
              <w:t>88,8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0000000">
            <w:pPr>
              <w:ind/>
              <w:jc w:val="center"/>
            </w:pPr>
            <w:r>
              <w:t>88,8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1000000"/>
        </w:tc>
      </w:tr>
      <w:tr>
        <w:trPr>
          <w:trHeight w:hRule="atLeast" w:val="343"/>
        </w:trPr>
        <w:tc>
          <w:tcPr>
            <w:tcW w:type="dxa" w:w="255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2000000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</w:p>
          <w:p w14:paraId="F3000000">
            <w:pPr>
              <w:rPr>
                <w:sz w:val="20"/>
              </w:rPr>
            </w:pPr>
            <w:r>
              <w:rPr>
                <w:sz w:val="20"/>
              </w:rPr>
              <w:t>Исполнение обязательств по своевременной и в полном объеме выплате пенсии за выслугу лет пенсионерам из числа бывших муниципальных служащих и лиц, замещавших муниципальные должности</w:t>
            </w: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4000000">
            <w:r>
              <w:t xml:space="preserve">Администрация Носовского сельского поселения </w:t>
            </w:r>
          </w:p>
        </w:tc>
        <w:tc>
          <w:tcPr>
            <w:tcW w:type="dxa" w:w="57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5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00000">
            <w:pPr>
              <w:ind/>
              <w:jc w:val="center"/>
            </w:pPr>
            <w:r>
              <w:t>1519,2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A000000">
            <w:pPr>
              <w:ind/>
              <w:jc w:val="center"/>
            </w:pPr>
            <w:r>
              <w:t>88,8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00000">
            <w:pPr>
              <w:ind/>
              <w:jc w:val="center"/>
            </w:pPr>
            <w:r>
              <w:t>88,8</w:t>
            </w:r>
          </w:p>
        </w:tc>
        <w:tc>
          <w:tcPr>
            <w:tcW w:type="dxa" w:w="624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00000">
            <w:pPr>
              <w:ind/>
              <w:jc w:val="center"/>
            </w:pPr>
            <w:r>
              <w:t>88,8</w:t>
            </w:r>
          </w:p>
        </w:tc>
        <w:tc>
          <w:tcPr>
            <w:tcW w:type="dxa" w:w="675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D000000">
            <w:pPr>
              <w:ind/>
              <w:jc w:val="center"/>
            </w:pPr>
            <w:r>
              <w:t>88,8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00000">
            <w:pPr>
              <w:ind/>
              <w:jc w:val="center"/>
            </w:pPr>
            <w:r>
              <w:t>88,8</w:t>
            </w:r>
          </w:p>
        </w:tc>
        <w:tc>
          <w:tcPr>
            <w:tcW w:type="dxa" w:w="77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00000">
            <w:r>
              <w:t>240,0</w:t>
            </w:r>
          </w:p>
        </w:tc>
        <w:tc>
          <w:tcPr>
            <w:tcW w:type="dxa" w:w="70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10000">
            <w:r>
              <w:t>240,0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10000">
            <w:r>
              <w:t>240,0</w:t>
            </w:r>
          </w:p>
        </w:tc>
        <w:tc>
          <w:tcPr>
            <w:tcW w:type="dxa" w:w="86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10000">
            <w:pPr>
              <w:ind/>
              <w:jc w:val="center"/>
            </w:pPr>
            <w:r>
              <w:t>88,8</w:t>
            </w:r>
          </w:p>
        </w:tc>
        <w:tc>
          <w:tcPr>
            <w:tcW w:type="dxa" w:w="622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10000">
            <w:pPr>
              <w:ind/>
              <w:jc w:val="center"/>
            </w:pPr>
            <w:r>
              <w:t>88,8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10000">
            <w:pPr>
              <w:ind/>
              <w:jc w:val="center"/>
            </w:pPr>
            <w:r>
              <w:t>88,8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10000">
            <w:pPr>
              <w:ind/>
              <w:jc w:val="center"/>
            </w:pPr>
            <w:r>
              <w:t>88,8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6010000"/>
        </w:tc>
      </w:tr>
      <w:tr>
        <w:trPr>
          <w:trHeight w:hRule="atLeast" w:val="269"/>
        </w:trPr>
        <w:tc>
          <w:tcPr>
            <w:tcW w:type="dxa" w:w="255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10000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2 «Нормативное правовое регулирование в сфере социальной поддержки лиц, замещавших муниципальные должности </w:t>
            </w:r>
            <w:r>
              <w:rPr>
                <w:sz w:val="20"/>
              </w:rPr>
              <w:t>и должности муниципальной службы</w:t>
            </w:r>
            <w:r>
              <w:rPr>
                <w:sz w:val="20"/>
              </w:rPr>
              <w:t>, вышедших на пенсию по старости (инвалидности)»</w:t>
            </w: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10000">
            <w:r>
              <w:t xml:space="preserve">Администрация Носовского сельского поселения </w:t>
            </w:r>
          </w:p>
        </w:tc>
        <w:tc>
          <w:tcPr>
            <w:tcW w:type="dxa" w:w="57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624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675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7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6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622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10000"/>
        </w:tc>
      </w:tr>
      <w:tr>
        <w:trPr>
          <w:trHeight w:hRule="atLeast" w:val="269"/>
        </w:trPr>
        <w:tc>
          <w:tcPr>
            <w:tcW w:type="dxa" w:w="255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10000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2.1 Приведение нормативно- правовых актов Носовского сельского поселения в сфере социальной поддержки лиц, замещавших муниципальные должности </w:t>
            </w:r>
            <w:r>
              <w:rPr>
                <w:sz w:val="20"/>
              </w:rPr>
              <w:t>и должности муниципальной службы</w:t>
            </w:r>
            <w:r>
              <w:rPr>
                <w:sz w:val="20"/>
              </w:rPr>
              <w:t>, вышедших на пенсию по старости (инвалидности) в соответствие с федеральным и областным законодательством</w:t>
            </w: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10000">
            <w:r>
              <w:t xml:space="preserve">Администрация Носовского сельского поселения </w:t>
            </w:r>
          </w:p>
        </w:tc>
        <w:tc>
          <w:tcPr>
            <w:tcW w:type="dxa" w:w="57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624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675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7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6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622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10000">
            <w:pPr>
              <w:ind/>
              <w:jc w:val="center"/>
            </w:pPr>
            <w:r>
              <w:t>0,0»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10000"/>
        </w:tc>
      </w:tr>
    </w:tbl>
    <w:p w14:paraId="2F010000">
      <w:pPr>
        <w:spacing w:line="252" w:lineRule="auto"/>
        <w:ind w:firstLine="0" w:left="8505"/>
        <w:jc w:val="right"/>
        <w:rPr>
          <w:sz w:val="24"/>
        </w:rPr>
      </w:pPr>
    </w:p>
    <w:p w14:paraId="30010000">
      <w:pPr>
        <w:widowControl w:val="0"/>
        <w:ind/>
        <w:jc w:val="both"/>
        <w:outlineLvl w:val="2"/>
        <w:rPr>
          <w:sz w:val="24"/>
        </w:rPr>
      </w:pPr>
    </w:p>
    <w:p w14:paraId="31010000">
      <w:pPr>
        <w:widowControl w:val="0"/>
        <w:ind/>
        <w:jc w:val="right"/>
        <w:outlineLvl w:val="2"/>
        <w:rPr>
          <w:sz w:val="24"/>
        </w:rPr>
      </w:pPr>
    </w:p>
    <w:p w14:paraId="32010000">
      <w:pPr>
        <w:widowControl w:val="0"/>
        <w:ind/>
        <w:jc w:val="right"/>
        <w:outlineLvl w:val="2"/>
        <w:rPr>
          <w:sz w:val="24"/>
        </w:rPr>
      </w:pPr>
    </w:p>
    <w:p w14:paraId="33010000">
      <w:pPr>
        <w:widowControl w:val="0"/>
        <w:ind/>
        <w:jc w:val="right"/>
        <w:outlineLvl w:val="2"/>
        <w:rPr>
          <w:sz w:val="24"/>
        </w:rPr>
      </w:pPr>
    </w:p>
    <w:p w14:paraId="34010000">
      <w:pPr>
        <w:widowControl w:val="0"/>
        <w:ind/>
        <w:jc w:val="right"/>
        <w:outlineLvl w:val="2"/>
        <w:rPr>
          <w:sz w:val="24"/>
        </w:rPr>
      </w:pPr>
    </w:p>
    <w:p w14:paraId="35010000">
      <w:pPr>
        <w:widowControl w:val="0"/>
        <w:ind/>
        <w:jc w:val="right"/>
        <w:outlineLvl w:val="2"/>
        <w:rPr>
          <w:sz w:val="24"/>
        </w:rPr>
      </w:pPr>
    </w:p>
    <w:p w14:paraId="36010000">
      <w:pPr>
        <w:widowControl w:val="0"/>
        <w:ind/>
        <w:jc w:val="right"/>
        <w:outlineLvl w:val="2"/>
        <w:rPr>
          <w:sz w:val="24"/>
        </w:rPr>
      </w:pPr>
    </w:p>
    <w:p w14:paraId="37010000">
      <w:pPr>
        <w:widowControl w:val="0"/>
        <w:ind/>
        <w:jc w:val="right"/>
        <w:outlineLvl w:val="2"/>
        <w:rPr>
          <w:sz w:val="24"/>
        </w:rPr>
      </w:pPr>
    </w:p>
    <w:p w14:paraId="38010000">
      <w:pPr>
        <w:widowControl w:val="0"/>
        <w:ind/>
        <w:jc w:val="right"/>
        <w:outlineLvl w:val="2"/>
        <w:rPr>
          <w:sz w:val="24"/>
        </w:rPr>
      </w:pPr>
    </w:p>
    <w:p w14:paraId="39010000">
      <w:pPr>
        <w:widowControl w:val="0"/>
        <w:ind/>
        <w:jc w:val="right"/>
        <w:outlineLvl w:val="2"/>
        <w:rPr>
          <w:sz w:val="24"/>
        </w:rPr>
      </w:pPr>
    </w:p>
    <w:p w14:paraId="3A010000">
      <w:pPr>
        <w:widowControl w:val="0"/>
        <w:ind/>
        <w:jc w:val="right"/>
        <w:outlineLvl w:val="2"/>
        <w:rPr>
          <w:sz w:val="24"/>
        </w:rPr>
      </w:pPr>
    </w:p>
    <w:p w14:paraId="3B010000">
      <w:pPr>
        <w:widowControl w:val="0"/>
        <w:ind/>
        <w:jc w:val="right"/>
        <w:outlineLvl w:val="2"/>
        <w:rPr>
          <w:sz w:val="24"/>
        </w:rPr>
      </w:pPr>
    </w:p>
    <w:p w14:paraId="3C010000">
      <w:pPr>
        <w:widowControl w:val="0"/>
        <w:ind/>
        <w:jc w:val="right"/>
        <w:outlineLvl w:val="2"/>
        <w:rPr>
          <w:sz w:val="24"/>
        </w:rPr>
      </w:pPr>
    </w:p>
    <w:p w14:paraId="3D010000">
      <w:pPr>
        <w:widowControl w:val="0"/>
        <w:ind/>
        <w:jc w:val="right"/>
        <w:outlineLvl w:val="2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2</w:t>
      </w:r>
    </w:p>
    <w:p w14:paraId="3E010000">
      <w:pPr>
        <w:widowControl w:val="0"/>
        <w:ind/>
        <w:jc w:val="right"/>
        <w:outlineLvl w:val="2"/>
        <w:rPr>
          <w:sz w:val="24"/>
        </w:rPr>
      </w:pPr>
      <w:r>
        <w:rPr>
          <w:sz w:val="24"/>
        </w:rPr>
        <w:t>к постановлению Администрации</w:t>
      </w:r>
    </w:p>
    <w:p w14:paraId="3F010000">
      <w:pPr>
        <w:widowControl w:val="0"/>
        <w:ind/>
        <w:jc w:val="right"/>
        <w:outlineLvl w:val="2"/>
        <w:rPr>
          <w:sz w:val="24"/>
        </w:rPr>
      </w:pPr>
      <w:r>
        <w:rPr>
          <w:sz w:val="24"/>
        </w:rPr>
        <w:t>Носовского сельского поселения</w:t>
      </w:r>
    </w:p>
    <w:p w14:paraId="4001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t xml:space="preserve"> 27.12.</w:t>
      </w:r>
      <w:r>
        <w:rPr>
          <w:sz w:val="24"/>
        </w:rPr>
        <w:t>202</w:t>
      </w:r>
      <w:r>
        <w:rPr>
          <w:sz w:val="24"/>
        </w:rPr>
        <w:t>3</w:t>
      </w:r>
      <w:r>
        <w:rPr>
          <w:sz w:val="24"/>
        </w:rPr>
        <w:t xml:space="preserve"> № 45</w:t>
      </w:r>
    </w:p>
    <w:p w14:paraId="41010000">
      <w:pPr>
        <w:widowControl w:val="0"/>
        <w:ind w:firstLine="540" w:left="0"/>
        <w:jc w:val="right"/>
        <w:rPr>
          <w:sz w:val="24"/>
        </w:rPr>
      </w:pPr>
    </w:p>
    <w:p w14:paraId="4201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t xml:space="preserve">«Таблица № </w:t>
      </w:r>
      <w:r>
        <w:rPr>
          <w:sz w:val="24"/>
        </w:rPr>
        <w:t>4</w:t>
      </w:r>
    </w:p>
    <w:p w14:paraId="43010000">
      <w:pPr>
        <w:widowControl w:val="0"/>
        <w:ind/>
        <w:jc w:val="center"/>
        <w:rPr>
          <w:sz w:val="24"/>
        </w:rPr>
      </w:pPr>
    </w:p>
    <w:p w14:paraId="4401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45010000">
      <w:pPr>
        <w:widowControl w:val="0"/>
        <w:ind/>
        <w:jc w:val="center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реализаци</w:t>
      </w:r>
      <w:r>
        <w:rPr>
          <w:sz w:val="28"/>
        </w:rPr>
        <w:t>ю 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«</w:t>
      </w:r>
      <w:r>
        <w:rPr>
          <w:sz w:val="28"/>
        </w:rPr>
        <w:t xml:space="preserve">Социальная поддержка лиц, замещавших муниципальные </w:t>
      </w:r>
      <w:r>
        <w:rPr>
          <w:sz w:val="28"/>
        </w:rPr>
        <w:t xml:space="preserve">должности </w:t>
      </w:r>
      <w:r>
        <w:rPr>
          <w:sz w:val="28"/>
        </w:rPr>
        <w:t>и должности муниципальной службы</w:t>
      </w:r>
      <w:r>
        <w:rPr>
          <w:sz w:val="28"/>
        </w:rPr>
        <w:t>, вышедших</w:t>
      </w:r>
      <w:r>
        <w:rPr>
          <w:sz w:val="28"/>
        </w:rPr>
        <w:t xml:space="preserve"> на пенсию по старости (инвалидности)</w:t>
      </w:r>
      <w:r>
        <w:rPr>
          <w:sz w:val="28"/>
        </w:rPr>
        <w:t>»</w:t>
      </w:r>
    </w:p>
    <w:p w14:paraId="46010000">
      <w:pPr>
        <w:widowControl w:val="0"/>
        <w:ind/>
        <w:jc w:val="center"/>
        <w:rPr>
          <w:sz w:val="32"/>
        </w:rPr>
      </w:pPr>
    </w:p>
    <w:tbl>
      <w:tblPr>
        <w:tblStyle w:val="Style_4"/>
        <w:tblInd w:type="dxa" w:w="-17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687"/>
        <w:gridCol w:w="2671"/>
        <w:gridCol w:w="984"/>
        <w:gridCol w:w="562"/>
        <w:gridCol w:w="844"/>
        <w:gridCol w:w="844"/>
        <w:gridCol w:w="843"/>
        <w:gridCol w:w="843"/>
        <w:gridCol w:w="844"/>
        <w:gridCol w:w="843"/>
        <w:gridCol w:w="844"/>
        <w:gridCol w:w="843"/>
        <w:gridCol w:w="844"/>
        <w:gridCol w:w="843"/>
        <w:gridCol w:w="844"/>
        <w:gridCol w:w="843"/>
      </w:tblGrid>
      <w:tr>
        <w:trPr>
          <w:trHeight w:hRule="atLeast" w:val="300"/>
        </w:trPr>
        <w:tc>
          <w:tcPr>
            <w:tcW w:type="dxa" w:w="16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4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финансирования </w:t>
            </w:r>
          </w:p>
        </w:tc>
        <w:tc>
          <w:tcPr>
            <w:tcW w:type="dxa" w:w="984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ind/>
              <w:jc w:val="center"/>
            </w:pPr>
            <w:r>
              <w:t>Объем расходов всего</w:t>
            </w:r>
            <w:r>
              <w:br/>
            </w:r>
            <w:r>
              <w:t>(тыс. рублей),</w:t>
            </w:r>
          </w:p>
          <w:p w14:paraId="4B01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682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4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>
        <w:trPr>
          <w:trHeight w:hRule="atLeast" w:val="902"/>
        </w:trPr>
        <w:tc>
          <w:tcPr>
            <w:tcW w:type="dxa" w:w="16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84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  <w:p w14:paraId="50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</w:p>
          <w:p w14:paraId="52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</w:p>
          <w:p w14:paraId="54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</w:p>
          <w:p w14:paraId="5701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type="dxa" w:w="84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  <w:tr>
        <w:trPr>
          <w:trHeight w:hRule="atLeast" w:val="315"/>
        </w:trPr>
        <w:tc>
          <w:tcPr>
            <w:tcW w:type="dxa" w:w="16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8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687"/>
            <w:vMerge w:val="restart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70010000">
            <w:pPr>
              <w:rPr>
                <w:color w:val="000000"/>
              </w:rPr>
            </w:pPr>
            <w:r>
              <w:t xml:space="preserve">«Социальная поддержка лиц, замещавших муниципальные должности </w:t>
            </w:r>
            <w:r>
              <w:t>и должности муниципальной службы</w:t>
            </w:r>
            <w:r>
              <w:t>, вышедших на пенсию по старости (инвалидности)</w:t>
            </w:r>
            <w:r>
              <w:t>»</w:t>
            </w:r>
          </w:p>
        </w:tc>
        <w:tc>
          <w:tcPr>
            <w:tcW w:type="dxa" w:w="2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8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rPr>
                <w:color w:val="000000"/>
              </w:rPr>
            </w:pPr>
            <w:r>
              <w:rPr>
                <w:color w:val="000000"/>
              </w:rPr>
              <w:t>1519,2</w:t>
            </w:r>
          </w:p>
        </w:tc>
        <w:tc>
          <w:tcPr>
            <w:tcW w:type="dxa" w:w="5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ind/>
              <w:jc w:val="center"/>
            </w:pPr>
            <w:r>
              <w:t>88,8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ind/>
              <w:jc w:val="center"/>
            </w:pPr>
            <w:r>
              <w:t>88,8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ind/>
              <w:jc w:val="center"/>
            </w:pPr>
            <w:r>
              <w:t>88,8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ind/>
              <w:jc w:val="center"/>
            </w:pPr>
            <w:r>
              <w:t>88,8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ind/>
              <w:jc w:val="center"/>
            </w:pPr>
            <w:r>
              <w:t>88,8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ind/>
              <w:jc w:val="center"/>
            </w:pPr>
            <w:r>
              <w:t>240,0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ind/>
              <w:jc w:val="center"/>
            </w:pPr>
            <w:r>
              <w:t>240,0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ind/>
              <w:jc w:val="center"/>
            </w:pPr>
            <w:r>
              <w:t>240,0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ind/>
              <w:jc w:val="center"/>
            </w:pPr>
            <w:r>
              <w:t>88,8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ind/>
              <w:jc w:val="center"/>
            </w:pPr>
            <w:r>
              <w:t>88,8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ind/>
              <w:jc w:val="center"/>
            </w:pPr>
            <w:r>
              <w:t>88,8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ind/>
              <w:jc w:val="center"/>
            </w:pPr>
            <w:r>
              <w:t>88,8</w:t>
            </w:r>
          </w:p>
        </w:tc>
      </w:tr>
      <w:tr>
        <w:trPr>
          <w:trHeight w:hRule="atLeast" w:val="315"/>
        </w:trPr>
        <w:tc>
          <w:tcPr>
            <w:tcW w:type="dxa" w:w="1687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8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rPr>
                <w:color w:val="000000"/>
              </w:rPr>
            </w:pPr>
            <w:r>
              <w:rPr>
                <w:color w:val="000000"/>
              </w:rPr>
              <w:t>1519,2</w:t>
            </w:r>
          </w:p>
        </w:tc>
        <w:tc>
          <w:tcPr>
            <w:tcW w:type="dxa" w:w="5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ind/>
              <w:jc w:val="center"/>
            </w:pPr>
            <w:r>
              <w:t>88,8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ind/>
              <w:jc w:val="center"/>
            </w:pPr>
            <w:r>
              <w:t>88,8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ind/>
              <w:jc w:val="center"/>
            </w:pPr>
            <w:r>
              <w:t>88,8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ind/>
              <w:jc w:val="center"/>
            </w:pPr>
            <w:r>
              <w:t>88,8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ind/>
              <w:jc w:val="center"/>
            </w:pPr>
            <w:r>
              <w:t>88,8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ind/>
              <w:jc w:val="center"/>
            </w:pPr>
            <w:r>
              <w:t>240,0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ind/>
              <w:jc w:val="center"/>
            </w:pPr>
            <w:r>
              <w:t>240,0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ind/>
              <w:jc w:val="center"/>
            </w:pPr>
            <w:r>
              <w:t>240,0</w:t>
            </w:r>
          </w:p>
          <w:p w14:paraId="8B010000">
            <w:pPr>
              <w:ind/>
              <w:jc w:val="center"/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ind/>
              <w:jc w:val="center"/>
            </w:pPr>
            <w:r>
              <w:t>88,8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ind/>
              <w:jc w:val="center"/>
            </w:pPr>
            <w:r>
              <w:t>88,8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ind/>
              <w:jc w:val="center"/>
            </w:pPr>
            <w:r>
              <w:t>88,8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ind/>
              <w:jc w:val="center"/>
            </w:pPr>
            <w:r>
              <w:t>88,8</w:t>
            </w:r>
          </w:p>
        </w:tc>
      </w:tr>
      <w:tr>
        <w:trPr>
          <w:trHeight w:hRule="atLeast" w:val="345"/>
        </w:trPr>
        <w:tc>
          <w:tcPr>
            <w:tcW w:type="dxa" w:w="1687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8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rPr>
                <w:color w:val="000000"/>
                <w:sz w:val="16"/>
              </w:rPr>
            </w:pPr>
          </w:p>
        </w:tc>
        <w:tc>
          <w:tcPr>
            <w:tcW w:type="dxa" w:w="5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7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8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rPr>
                <w:color w:val="000000"/>
                <w:sz w:val="16"/>
              </w:rPr>
            </w:pPr>
          </w:p>
        </w:tc>
        <w:tc>
          <w:tcPr>
            <w:tcW w:type="dxa" w:w="5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7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8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rPr>
                <w:sz w:val="16"/>
              </w:rPr>
            </w:pPr>
          </w:p>
        </w:tc>
        <w:tc>
          <w:tcPr>
            <w:tcW w:type="dxa" w:w="5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7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8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rPr>
                <w:color w:val="000000"/>
                <w:sz w:val="16"/>
              </w:rPr>
            </w:pPr>
          </w:p>
        </w:tc>
        <w:tc>
          <w:tcPr>
            <w:tcW w:type="dxa" w:w="5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30"/>
        </w:trPr>
        <w:tc>
          <w:tcPr>
            <w:tcW w:type="dxa" w:w="1687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8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rPr>
                <w:color w:val="000000"/>
                <w:sz w:val="16"/>
              </w:rPr>
            </w:pPr>
          </w:p>
        </w:tc>
        <w:tc>
          <w:tcPr>
            <w:tcW w:type="dxa" w:w="5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535"/>
        </w:trPr>
        <w:tc>
          <w:tcPr>
            <w:tcW w:type="dxa" w:w="1687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8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rPr>
                <w:color w:val="000000"/>
                <w:sz w:val="16"/>
              </w:rPr>
            </w:pPr>
          </w:p>
        </w:tc>
        <w:tc>
          <w:tcPr>
            <w:tcW w:type="dxa" w:w="5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7"/>
            <w:vMerge w:val="restart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E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Пенсии за выслугу лет лицам, замещавшим муниципальные должности </w:t>
            </w:r>
            <w:r>
              <w:t>и должности муниципальной службы</w:t>
            </w:r>
            <w:r>
              <w:rPr>
                <w:color w:val="000000"/>
              </w:rPr>
              <w:t>, вышедшим на пенсию по старости (инвалидности)</w:t>
            </w:r>
          </w:p>
        </w:tc>
        <w:tc>
          <w:tcPr>
            <w:tcW w:type="dxa" w:w="2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8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ind/>
              <w:jc w:val="center"/>
            </w:pPr>
            <w:r>
              <w:t>1519,2</w:t>
            </w:r>
          </w:p>
        </w:tc>
        <w:tc>
          <w:tcPr>
            <w:tcW w:type="dxa" w:w="5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ind/>
              <w:jc w:val="center"/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ind/>
              <w:jc w:val="center"/>
            </w:pPr>
            <w:r>
              <w:t>88,8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ind/>
              <w:jc w:val="center"/>
            </w:pPr>
            <w:r>
              <w:t>88,8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pPr>
              <w:ind/>
              <w:jc w:val="center"/>
            </w:pPr>
            <w:r>
              <w:t>88,8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ind/>
              <w:jc w:val="center"/>
            </w:pPr>
            <w:r>
              <w:t>88,8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ind/>
              <w:jc w:val="center"/>
            </w:pPr>
            <w:r>
              <w:t>88,8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ind/>
              <w:jc w:val="center"/>
            </w:pPr>
            <w:r>
              <w:t>240,0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ind/>
              <w:jc w:val="center"/>
            </w:pPr>
            <w:r>
              <w:t>240,0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ind/>
              <w:jc w:val="center"/>
            </w:pPr>
            <w:r>
              <w:t>240,0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pPr>
              <w:ind/>
              <w:jc w:val="center"/>
            </w:pPr>
            <w:r>
              <w:t>88,8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ind/>
              <w:jc w:val="center"/>
            </w:pPr>
            <w:r>
              <w:t>88,8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pPr>
              <w:ind/>
              <w:jc w:val="center"/>
            </w:pPr>
            <w:r>
              <w:t>88,8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ind/>
              <w:jc w:val="center"/>
            </w:pPr>
            <w:r>
              <w:t>88,8</w:t>
            </w:r>
          </w:p>
        </w:tc>
      </w:tr>
      <w:tr>
        <w:trPr>
          <w:trHeight w:hRule="atLeast" w:val="315"/>
        </w:trPr>
        <w:tc>
          <w:tcPr>
            <w:tcW w:type="dxa" w:w="1687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8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ind/>
              <w:jc w:val="center"/>
            </w:pPr>
            <w:r>
              <w:t>1519,2</w:t>
            </w:r>
          </w:p>
        </w:tc>
        <w:tc>
          <w:tcPr>
            <w:tcW w:type="dxa" w:w="5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ind/>
              <w:jc w:val="center"/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ind/>
              <w:jc w:val="center"/>
            </w:pPr>
            <w:r>
              <w:t>88,8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pPr>
              <w:ind/>
              <w:jc w:val="center"/>
            </w:pPr>
            <w:r>
              <w:t>88,8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pPr>
              <w:ind/>
              <w:jc w:val="center"/>
            </w:pPr>
            <w:r>
              <w:t>88,8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ind/>
              <w:jc w:val="center"/>
            </w:pPr>
            <w:r>
              <w:t>88,8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ind/>
              <w:jc w:val="center"/>
            </w:pPr>
            <w:r>
              <w:t>88,8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ind/>
              <w:jc w:val="center"/>
            </w:pPr>
            <w:r>
              <w:t>240,0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ind/>
              <w:jc w:val="center"/>
            </w:pPr>
            <w:r>
              <w:t>240,0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ind/>
              <w:jc w:val="center"/>
            </w:pPr>
            <w:r>
              <w:t>240,0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ind/>
              <w:jc w:val="center"/>
            </w:pPr>
            <w:r>
              <w:t>88,8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ind/>
              <w:jc w:val="center"/>
            </w:pPr>
            <w:r>
              <w:t>88,8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ind/>
              <w:jc w:val="center"/>
            </w:pPr>
            <w:r>
              <w:t>88,8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ind/>
              <w:jc w:val="center"/>
            </w:pPr>
            <w:r>
              <w:t>88,8</w:t>
            </w:r>
          </w:p>
        </w:tc>
      </w:tr>
      <w:tr>
        <w:trPr>
          <w:trHeight w:hRule="atLeast" w:val="330"/>
        </w:trPr>
        <w:tc>
          <w:tcPr>
            <w:tcW w:type="dxa" w:w="1687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8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7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8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7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8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rPr>
                <w:sz w:val="16"/>
              </w:rPr>
            </w:pPr>
          </w:p>
        </w:tc>
        <w:tc>
          <w:tcPr>
            <w:tcW w:type="dxa" w:w="5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rPr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pPr>
              <w:rPr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pPr>
              <w:rPr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7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8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7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8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7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8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rPr>
                <w:color w:val="000000"/>
                <w:sz w:val="16"/>
              </w:rPr>
            </w:pPr>
          </w:p>
        </w:tc>
        <w:tc>
          <w:tcPr>
            <w:tcW w:type="dxa" w:w="5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7"/>
            <w:vMerge w:val="restart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14:paraId="65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Нормативное правовое регулирование в сфере социальной поддержки лиц, замещавших муниципальные должности </w:t>
            </w:r>
            <w:r>
              <w:t>и должности муниципальной службы</w:t>
            </w:r>
            <w:r>
              <w:rPr>
                <w:color w:val="000000"/>
              </w:rPr>
              <w:t>, вышедших на пенсию по старости (инвалидности)</w:t>
            </w:r>
          </w:p>
        </w:tc>
        <w:tc>
          <w:tcPr>
            <w:tcW w:type="dxa" w:w="2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8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5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1687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8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5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20000">
            <w:pPr>
              <w:ind/>
              <w:jc w:val="center"/>
            </w:pPr>
            <w:r>
              <w:t>0,0»</w:t>
            </w:r>
          </w:p>
        </w:tc>
      </w:tr>
      <w:tr>
        <w:trPr>
          <w:trHeight w:hRule="atLeast" w:val="315"/>
        </w:trPr>
        <w:tc>
          <w:tcPr>
            <w:tcW w:type="dxa" w:w="1687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8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5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ind/>
              <w:jc w:val="center"/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7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8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7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8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rPr>
                <w:sz w:val="16"/>
              </w:rPr>
            </w:pPr>
          </w:p>
        </w:tc>
        <w:tc>
          <w:tcPr>
            <w:tcW w:type="dxa" w:w="5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rPr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rPr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pPr>
              <w:rPr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7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8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7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8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7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8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pPr>
              <w:rPr>
                <w:color w:val="000000"/>
                <w:sz w:val="16"/>
              </w:rPr>
            </w:pPr>
          </w:p>
        </w:tc>
      </w:tr>
    </w:tbl>
    <w:p w14:paraId="DE020000">
      <w:pPr>
        <w:widowControl w:val="0"/>
        <w:ind/>
        <w:jc w:val="right"/>
        <w:outlineLvl w:val="2"/>
        <w:rPr>
          <w:sz w:val="24"/>
        </w:rPr>
      </w:pPr>
    </w:p>
    <w:p w14:paraId="DF020000">
      <w:pPr>
        <w:widowControl w:val="0"/>
        <w:ind w:firstLine="0" w:left="13471"/>
        <w:rPr>
          <w:sz w:val="24"/>
        </w:rPr>
      </w:pPr>
      <w:bookmarkStart w:id="1" w:name="Par879"/>
      <w:bookmarkEnd w:id="1"/>
    </w:p>
    <w:p w14:paraId="E002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E1020000">
      <w:pPr>
        <w:sectPr>
          <w:footerReference r:id="rId1" w:type="default"/>
          <w:pgSz w:h="11907" w:orient="landscape" w:w="16840"/>
          <w:pgMar w:bottom="567" w:footer="720" w:gutter="0" w:header="720" w:left="567" w:right="425" w:top="851"/>
          <w:titlePg/>
        </w:sectPr>
      </w:pPr>
    </w:p>
    <w:p w14:paraId="E2020000">
      <w:pPr>
        <w:rPr>
          <w:sz w:val="28"/>
        </w:rPr>
      </w:pPr>
    </w:p>
    <w:sectPr>
      <w:footerReference r:id="rId2" w:type="default"/>
      <w:pgSz w:h="16840" w:orient="portrait" w:w="11907"/>
      <w:pgMar w:bottom="567" w:footer="720" w:gutter="0" w:header="720" w:left="1021" w:right="567" w:top="42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Body Text Indent"/>
    <w:basedOn w:val="Style_5"/>
    <w:link w:val="Style_10_ch"/>
    <w:pPr>
      <w:ind w:firstLine="709" w:left="0"/>
      <w:jc w:val="both"/>
    </w:pPr>
  </w:style>
  <w:style w:styleId="Style_10_ch" w:type="character">
    <w:name w:val="Body Text Indent"/>
    <w:basedOn w:val="Style_5_ch"/>
    <w:link w:val="Style_10"/>
  </w:style>
  <w:style w:styleId="Style_11" w:type="paragraph">
    <w:name w:val="Нормальный (таблица)"/>
    <w:basedOn w:val="Style_5"/>
    <w:next w:val="Style_5"/>
    <w:link w:val="Style_11_ch"/>
    <w:pPr>
      <w:widowControl w:val="0"/>
      <w:ind/>
      <w:jc w:val="both"/>
    </w:pPr>
    <w:rPr>
      <w:rFonts w:ascii="Arial" w:hAnsi="Arial"/>
      <w:sz w:val="24"/>
    </w:rPr>
  </w:style>
  <w:style w:styleId="Style_11_ch" w:type="character">
    <w:name w:val="Нормальный (таблица)"/>
    <w:basedOn w:val="Style_5_ch"/>
    <w:link w:val="Style_11"/>
    <w:rPr>
      <w:rFonts w:ascii="Arial" w:hAnsi="Arial"/>
      <w:sz w:val="24"/>
    </w:rPr>
  </w:style>
  <w:style w:styleId="Style_12" w:type="paragraph">
    <w:name w:val="Знак11"/>
    <w:basedOn w:val="Style_5"/>
    <w:link w:val="Style_12_ch"/>
    <w:pPr>
      <w:spacing w:afterAutospacing="on" w:beforeAutospacing="on"/>
      <w:ind/>
    </w:pPr>
    <w:rPr>
      <w:rFonts w:ascii="Tahoma" w:hAnsi="Tahoma"/>
    </w:rPr>
  </w:style>
  <w:style w:styleId="Style_12_ch" w:type="character">
    <w:name w:val="Знак11"/>
    <w:basedOn w:val="Style_5_ch"/>
    <w:link w:val="Style_12"/>
    <w:rPr>
      <w:rFonts w:ascii="Tahoma" w:hAnsi="Tahoma"/>
    </w:rPr>
  </w:style>
  <w:style w:styleId="Style_13" w:type="paragraph">
    <w:name w:val="heading 3"/>
    <w:basedOn w:val="Style_5"/>
    <w:next w:val="Style_5"/>
    <w:link w:val="Style_13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3_ch" w:type="character">
    <w:name w:val="heading 3"/>
    <w:basedOn w:val="Style_5_ch"/>
    <w:link w:val="Style_13"/>
    <w:rPr>
      <w:rFonts w:ascii="Cambria" w:hAnsi="Cambria"/>
      <w:b w:val="1"/>
      <w:sz w:val="26"/>
    </w:rPr>
  </w:style>
  <w:style w:styleId="Style_14" w:type="paragraph">
    <w:name w:val="Без интервала1"/>
    <w:link w:val="Style_14_ch"/>
    <w:rPr>
      <w:rFonts w:ascii="Calibri" w:hAnsi="Calibri"/>
      <w:sz w:val="22"/>
    </w:rPr>
  </w:style>
  <w:style w:styleId="Style_14_ch" w:type="character">
    <w:name w:val="Без интервала1"/>
    <w:link w:val="Style_14"/>
    <w:rPr>
      <w:rFonts w:ascii="Calibri" w:hAnsi="Calibri"/>
      <w:sz w:val="22"/>
    </w:rPr>
  </w:style>
  <w:style w:styleId="Style_15" w:type="paragraph">
    <w:name w:val="ConsPlusNormal"/>
    <w:link w:val="Style_15_ch"/>
    <w:pPr>
      <w:widowControl w:val="0"/>
      <w:ind w:firstLine="720" w:left="0"/>
    </w:pPr>
    <w:rPr>
      <w:rFonts w:ascii="Arial" w:hAnsi="Arial"/>
    </w:rPr>
  </w:style>
  <w:style w:styleId="Style_15_ch" w:type="character">
    <w:name w:val="ConsPlusNormal"/>
    <w:link w:val="Style_15"/>
    <w:rPr>
      <w:rFonts w:ascii="Arial" w:hAnsi="Arial"/>
    </w:rPr>
  </w:style>
  <w:style w:styleId="Style_16" w:type="paragraph">
    <w:name w:val="Body Text Indent 3"/>
    <w:basedOn w:val="Style_5"/>
    <w:link w:val="Style_16_ch"/>
    <w:pPr>
      <w:spacing w:after="120"/>
      <w:ind w:firstLine="0" w:left="283"/>
    </w:pPr>
    <w:rPr>
      <w:sz w:val="16"/>
    </w:rPr>
  </w:style>
  <w:style w:styleId="Style_16_ch" w:type="character">
    <w:name w:val="Body Text Indent 3"/>
    <w:basedOn w:val="Style_5_ch"/>
    <w:link w:val="Style_16"/>
    <w:rPr>
      <w:sz w:val="16"/>
    </w:rPr>
  </w:style>
  <w:style w:styleId="Style_17" w:type="paragraph">
    <w:name w:val="Гипертекстовая ссылка"/>
    <w:link w:val="Style_17_ch"/>
    <w:rPr>
      <w:color w:val="106BBE"/>
      <w:sz w:val="26"/>
    </w:rPr>
  </w:style>
  <w:style w:styleId="Style_17_ch" w:type="character">
    <w:name w:val="Гипертекстовая ссылка"/>
    <w:link w:val="Style_17"/>
    <w:rPr>
      <w:color w:val="106BBE"/>
      <w:sz w:val="26"/>
    </w:rPr>
  </w:style>
  <w:style w:styleId="Style_18" w:type="paragraph">
    <w:name w:val="Знак1"/>
    <w:basedOn w:val="Style_5"/>
    <w:link w:val="Style_18_ch"/>
    <w:pPr>
      <w:spacing w:afterAutospacing="on" w:beforeAutospacing="on"/>
      <w:ind/>
    </w:pPr>
    <w:rPr>
      <w:rFonts w:ascii="Tahoma" w:hAnsi="Tahoma"/>
    </w:rPr>
  </w:style>
  <w:style w:styleId="Style_18_ch" w:type="character">
    <w:name w:val="Знак1"/>
    <w:basedOn w:val="Style_5_ch"/>
    <w:link w:val="Style_18"/>
    <w:rPr>
      <w:rFonts w:ascii="Tahoma" w:hAnsi="Tahoma"/>
    </w:rPr>
  </w:style>
  <w:style w:styleId="Style_19" w:type="paragraph">
    <w:name w:val="toc 3"/>
    <w:next w:val="Style_5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ConsPlusCell"/>
    <w:link w:val="Style_20_ch"/>
    <w:rPr>
      <w:sz w:val="28"/>
    </w:rPr>
  </w:style>
  <w:style w:styleId="Style_20_ch" w:type="character">
    <w:name w:val="ConsPlusCell"/>
    <w:link w:val="Style_20"/>
    <w:rPr>
      <w:sz w:val="28"/>
    </w:rPr>
  </w:style>
  <w:style w:styleId="Style_21" w:type="paragraph">
    <w:name w:val="Отчетный"/>
    <w:basedOn w:val="Style_5"/>
    <w:link w:val="Style_21_ch"/>
    <w:pPr>
      <w:spacing w:after="120" w:line="360" w:lineRule="auto"/>
      <w:ind w:firstLine="720" w:left="0"/>
      <w:jc w:val="both"/>
    </w:pPr>
    <w:rPr>
      <w:sz w:val="26"/>
    </w:rPr>
  </w:style>
  <w:style w:styleId="Style_21_ch" w:type="character">
    <w:name w:val="Отчетный"/>
    <w:basedOn w:val="Style_5_ch"/>
    <w:link w:val="Style_21"/>
    <w:rPr>
      <w:sz w:val="26"/>
    </w:rPr>
  </w:style>
  <w:style w:styleId="Style_22" w:type="paragraph">
    <w:name w:val="Знак12"/>
    <w:basedOn w:val="Style_5"/>
    <w:link w:val="Style_22_ch"/>
    <w:pPr>
      <w:spacing w:afterAutospacing="on" w:beforeAutospacing="on"/>
      <w:ind/>
    </w:pPr>
    <w:rPr>
      <w:rFonts w:ascii="Tahoma" w:hAnsi="Tahoma"/>
    </w:rPr>
  </w:style>
  <w:style w:styleId="Style_22_ch" w:type="character">
    <w:name w:val="Знак12"/>
    <w:basedOn w:val="Style_5_ch"/>
    <w:link w:val="Style_22"/>
    <w:rPr>
      <w:rFonts w:ascii="Tahoma" w:hAnsi="Tahoma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Body Text"/>
    <w:basedOn w:val="Style_5"/>
    <w:link w:val="Style_24_ch"/>
  </w:style>
  <w:style w:styleId="Style_24_ch" w:type="character">
    <w:name w:val="Body Text"/>
    <w:basedOn w:val="Style_5_ch"/>
    <w:link w:val="Style_24"/>
  </w:style>
  <w:style w:styleId="Style_3" w:type="paragraph">
    <w:name w:val="Standard"/>
    <w:link w:val="Style_3_ch"/>
    <w:pPr>
      <w:widowControl w:val="0"/>
      <w:ind/>
    </w:pPr>
    <w:rPr>
      <w:color w:val="000000"/>
      <w:sz w:val="24"/>
    </w:rPr>
  </w:style>
  <w:style w:styleId="Style_3_ch" w:type="character">
    <w:name w:val="Standard"/>
    <w:link w:val="Style_3"/>
    <w:rPr>
      <w:color w:val="000000"/>
      <w:sz w:val="24"/>
    </w:rPr>
  </w:style>
  <w:style w:styleId="Style_25" w:type="paragraph">
    <w:name w:val="heading 5"/>
    <w:next w:val="Style_5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Normal (Web)"/>
    <w:basedOn w:val="Style_5"/>
    <w:link w:val="Style_26_ch"/>
    <w:pPr>
      <w:spacing w:afterAutospacing="on" w:beforeAutospacing="on"/>
      <w:ind/>
    </w:pPr>
    <w:rPr>
      <w:sz w:val="24"/>
    </w:rPr>
  </w:style>
  <w:style w:styleId="Style_26_ch" w:type="character">
    <w:name w:val="Normal (Web)"/>
    <w:basedOn w:val="Style_5_ch"/>
    <w:link w:val="Style_26"/>
    <w:rPr>
      <w:sz w:val="24"/>
    </w:rPr>
  </w:style>
  <w:style w:styleId="Style_27" w:type="paragraph">
    <w:name w:val="heading 1"/>
    <w:basedOn w:val="Style_5"/>
    <w:next w:val="Style_5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7_ch" w:type="character">
    <w:name w:val="heading 1"/>
    <w:basedOn w:val="Style_5_ch"/>
    <w:link w:val="Style_27"/>
    <w:rPr>
      <w:rFonts w:ascii="AG Souvenir" w:hAnsi="AG Souvenir"/>
      <w:b w:val="1"/>
      <w:spacing w:val="38"/>
      <w:sz w:val="28"/>
    </w:rPr>
  </w:style>
  <w:style w:styleId="Style_2" w:type="paragraph">
    <w:name w:val="footer"/>
    <w:basedOn w:val="Style_5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5_ch"/>
    <w:link w:val="Style_2"/>
  </w:style>
  <w:style w:styleId="Style_28" w:type="paragraph">
    <w:name w:val="Абзац списка1"/>
    <w:basedOn w:val="Style_5"/>
    <w:link w:val="Style_28_ch"/>
    <w:pPr>
      <w:ind w:firstLine="0" w:left="720"/>
    </w:pPr>
  </w:style>
  <w:style w:styleId="Style_28_ch" w:type="character">
    <w:name w:val="Абзац списка1"/>
    <w:basedOn w:val="Style_5_ch"/>
    <w:link w:val="Style_28"/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5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header"/>
    <w:basedOn w:val="Style_5"/>
    <w:link w:val="Style_33_ch"/>
    <w:pPr>
      <w:tabs>
        <w:tab w:leader="none" w:pos="4153" w:val="center"/>
        <w:tab w:leader="none" w:pos="8306" w:val="right"/>
      </w:tabs>
      <w:ind/>
    </w:pPr>
  </w:style>
  <w:style w:styleId="Style_33_ch" w:type="character">
    <w:name w:val="header"/>
    <w:basedOn w:val="Style_5_ch"/>
    <w:link w:val="Style_33"/>
  </w:style>
  <w:style w:styleId="Style_34" w:type="paragraph">
    <w:name w:val="Абзац списка"/>
    <w:basedOn w:val="Style_5"/>
    <w:link w:val="Style_34_ch"/>
    <w:pPr>
      <w:ind w:firstLine="0" w:left="720"/>
      <w:contextualSpacing w:val="1"/>
    </w:pPr>
  </w:style>
  <w:style w:styleId="Style_34_ch" w:type="character">
    <w:name w:val="Абзац списка"/>
    <w:basedOn w:val="Style_5_ch"/>
    <w:link w:val="Style_34"/>
  </w:style>
  <w:style w:styleId="Style_35" w:type="paragraph">
    <w:name w:val="toc 9"/>
    <w:next w:val="Style_5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Основной текст5"/>
    <w:basedOn w:val="Style_5"/>
    <w:link w:val="Style_36_ch"/>
    <w:pPr>
      <w:widowControl w:val="0"/>
      <w:spacing w:line="202" w:lineRule="exact"/>
      <w:ind/>
    </w:pPr>
    <w:rPr>
      <w:sz w:val="18"/>
    </w:rPr>
  </w:style>
  <w:style w:styleId="Style_36_ch" w:type="character">
    <w:name w:val="Основной текст5"/>
    <w:basedOn w:val="Style_5_ch"/>
    <w:link w:val="Style_36"/>
    <w:rPr>
      <w:sz w:val="18"/>
    </w:rPr>
  </w:style>
  <w:style w:styleId="Style_37" w:type="paragraph">
    <w:name w:val="Postan"/>
    <w:basedOn w:val="Style_5"/>
    <w:link w:val="Style_37_ch"/>
    <w:pPr>
      <w:ind/>
      <w:jc w:val="center"/>
    </w:pPr>
    <w:rPr>
      <w:sz w:val="28"/>
    </w:rPr>
  </w:style>
  <w:style w:styleId="Style_37_ch" w:type="character">
    <w:name w:val="Postan"/>
    <w:basedOn w:val="Style_5_ch"/>
    <w:link w:val="Style_37"/>
    <w:rPr>
      <w:sz w:val="28"/>
    </w:rPr>
  </w:style>
  <w:style w:styleId="Style_38" w:type="paragraph">
    <w:name w:val="toc 8"/>
    <w:next w:val="Style_5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9" w:type="paragraph">
    <w:name w:val="toc 5"/>
    <w:next w:val="Style_5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Основной текст1"/>
    <w:link w:val="Style_40_ch"/>
    <w:rPr>
      <w:rFonts w:ascii="Courier New" w:hAnsi="Courier New"/>
      <w:color w:val="000000"/>
      <w:spacing w:val="0"/>
      <w:sz w:val="18"/>
      <w:highlight w:val="white"/>
    </w:rPr>
  </w:style>
  <w:style w:styleId="Style_40_ch" w:type="character">
    <w:name w:val="Основной текст1"/>
    <w:link w:val="Style_40"/>
    <w:rPr>
      <w:rFonts w:ascii="Courier New" w:hAnsi="Courier New"/>
      <w:color w:val="000000"/>
      <w:spacing w:val="0"/>
      <w:sz w:val="18"/>
      <w:highlight w:val="white"/>
    </w:rPr>
  </w:style>
  <w:style w:styleId="Style_41" w:type="paragraph">
    <w:name w:val="ConsPlusNonformat"/>
    <w:link w:val="Style_41_ch"/>
    <w:rPr>
      <w:rFonts w:ascii="Courier New" w:hAnsi="Courier New"/>
    </w:rPr>
  </w:style>
  <w:style w:styleId="Style_41_ch" w:type="character">
    <w:name w:val="ConsPlusNonformat"/>
    <w:link w:val="Style_41"/>
    <w:rPr>
      <w:rFonts w:ascii="Courier New" w:hAnsi="Courier New"/>
    </w:rPr>
  </w:style>
  <w:style w:styleId="Style_42" w:type="paragraph">
    <w:name w:val="Заголовок №1 Exact"/>
    <w:link w:val="Style_42_ch"/>
    <w:rPr>
      <w:rFonts w:ascii="Times New Roman" w:hAnsi="Times New Roman"/>
      <w:b w:val="1"/>
      <w:sz w:val="32"/>
      <w:u w:val="none"/>
    </w:rPr>
  </w:style>
  <w:style w:styleId="Style_42_ch" w:type="character">
    <w:name w:val="Заголовок №1 Exact"/>
    <w:link w:val="Style_42"/>
    <w:rPr>
      <w:rFonts w:ascii="Times New Roman" w:hAnsi="Times New Roman"/>
      <w:b w:val="1"/>
      <w:sz w:val="32"/>
      <w:u w:val="none"/>
    </w:rPr>
  </w:style>
  <w:style w:styleId="Style_43" w:type="paragraph">
    <w:name w:val="Subtitle"/>
    <w:next w:val="Style_5"/>
    <w:link w:val="Style_4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3_ch" w:type="character">
    <w:name w:val="Subtitle"/>
    <w:link w:val="Style_43"/>
    <w:rPr>
      <w:rFonts w:ascii="XO Thames" w:hAnsi="XO Thames"/>
      <w:i w:val="1"/>
      <w:sz w:val="24"/>
    </w:rPr>
  </w:style>
  <w:style w:styleId="Style_44" w:type="paragraph">
    <w:name w:val="Основной текст2"/>
    <w:link w:val="Style_44_ch"/>
    <w:rPr>
      <w:rFonts w:ascii="Book Antiqua" w:hAnsi="Book Antiqua"/>
      <w:color w:val="000000"/>
      <w:spacing w:val="0"/>
      <w:sz w:val="29"/>
      <w:u w:val="none"/>
    </w:rPr>
  </w:style>
  <w:style w:styleId="Style_44_ch" w:type="character">
    <w:name w:val="Основной текст2"/>
    <w:link w:val="Style_44"/>
    <w:rPr>
      <w:rFonts w:ascii="Book Antiqua" w:hAnsi="Book Antiqua"/>
      <w:color w:val="000000"/>
      <w:spacing w:val="0"/>
      <w:sz w:val="29"/>
      <w:u w:val="none"/>
    </w:rPr>
  </w:style>
  <w:style w:styleId="Style_45" w:type="paragraph">
    <w:name w:val="Title"/>
    <w:next w:val="Style_5"/>
    <w:link w:val="Style_4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5_ch" w:type="character">
    <w:name w:val="Title"/>
    <w:link w:val="Style_45"/>
    <w:rPr>
      <w:rFonts w:ascii="XO Thames" w:hAnsi="XO Thames"/>
      <w:b w:val="1"/>
      <w:caps w:val="1"/>
      <w:sz w:val="40"/>
    </w:rPr>
  </w:style>
  <w:style w:styleId="Style_46" w:type="paragraph">
    <w:name w:val="heading 4"/>
    <w:basedOn w:val="Style_5"/>
    <w:next w:val="Style_5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5_ch"/>
    <w:link w:val="Style_46"/>
    <w:rPr>
      <w:rFonts w:ascii="Calibri" w:hAnsi="Calibri"/>
      <w:b w:val="1"/>
      <w:sz w:val="28"/>
    </w:rPr>
  </w:style>
  <w:style w:styleId="Style_47" w:type="paragraph">
    <w:name w:val="Balloon Text"/>
    <w:basedOn w:val="Style_5"/>
    <w:link w:val="Style_47_ch"/>
    <w:rPr>
      <w:rFonts w:ascii="Tahoma" w:hAnsi="Tahoma"/>
      <w:sz w:val="16"/>
    </w:rPr>
  </w:style>
  <w:style w:styleId="Style_47_ch" w:type="character">
    <w:name w:val="Balloon Text"/>
    <w:basedOn w:val="Style_5_ch"/>
    <w:link w:val="Style_47"/>
    <w:rPr>
      <w:rFonts w:ascii="Tahoma" w:hAnsi="Tahoma"/>
      <w:sz w:val="16"/>
    </w:rPr>
  </w:style>
  <w:style w:styleId="Style_48" w:type="paragraph">
    <w:name w:val="heading 2"/>
    <w:basedOn w:val="Style_5"/>
    <w:next w:val="Style_5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5_ch"/>
    <w:link w:val="Style_48"/>
    <w:rPr>
      <w:rFonts w:ascii="Cambria" w:hAnsi="Cambria"/>
      <w:b w:val="1"/>
      <w:i w:val="1"/>
      <w:sz w:val="28"/>
    </w:rPr>
  </w:style>
  <w:style w:styleId="Style_49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2023-12-27T10:41:18Z</dcterms:modified>
</cp:coreProperties>
</file>