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2D" w:rsidRPr="00613F57" w:rsidRDefault="0063792D" w:rsidP="0063792D">
      <w:pPr>
        <w:ind w:left="540" w:right="175" w:hanging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613F57">
        <w:rPr>
          <w:sz w:val="28"/>
          <w:szCs w:val="28"/>
        </w:rPr>
        <w:t>оссийская Федерация</w:t>
      </w:r>
    </w:p>
    <w:p w:rsidR="0063792D" w:rsidRPr="00613F57" w:rsidRDefault="0063792D" w:rsidP="0063792D">
      <w:pPr>
        <w:ind w:left="540" w:right="175" w:hanging="540"/>
        <w:contextualSpacing/>
        <w:jc w:val="center"/>
        <w:rPr>
          <w:sz w:val="28"/>
          <w:szCs w:val="28"/>
        </w:rPr>
      </w:pPr>
      <w:r w:rsidRPr="00613F57">
        <w:rPr>
          <w:sz w:val="28"/>
          <w:szCs w:val="28"/>
        </w:rPr>
        <w:t xml:space="preserve">Ростовская область </w:t>
      </w:r>
      <w:proofErr w:type="spellStart"/>
      <w:r w:rsidRPr="00613F57">
        <w:rPr>
          <w:sz w:val="28"/>
          <w:szCs w:val="28"/>
        </w:rPr>
        <w:t>Неклиновский</w:t>
      </w:r>
      <w:proofErr w:type="spellEnd"/>
      <w:r w:rsidRPr="00613F57">
        <w:rPr>
          <w:sz w:val="28"/>
          <w:szCs w:val="28"/>
        </w:rPr>
        <w:t xml:space="preserve"> район</w:t>
      </w:r>
    </w:p>
    <w:p w:rsidR="0063792D" w:rsidRPr="00943D27" w:rsidRDefault="0063792D" w:rsidP="0063792D">
      <w:pPr>
        <w:ind w:left="540" w:right="175" w:hanging="540"/>
        <w:contextualSpacing/>
        <w:jc w:val="center"/>
        <w:rPr>
          <w:sz w:val="32"/>
          <w:szCs w:val="32"/>
        </w:rPr>
      </w:pPr>
      <w:r w:rsidRPr="00613F57">
        <w:rPr>
          <w:sz w:val="28"/>
          <w:szCs w:val="28"/>
        </w:rPr>
        <w:t xml:space="preserve">Администрация </w:t>
      </w:r>
      <w:proofErr w:type="spellStart"/>
      <w:r w:rsidRPr="00613F57">
        <w:rPr>
          <w:sz w:val="28"/>
          <w:szCs w:val="28"/>
        </w:rPr>
        <w:t>Носовского</w:t>
      </w:r>
      <w:proofErr w:type="spellEnd"/>
      <w:r w:rsidRPr="00613F57">
        <w:rPr>
          <w:sz w:val="28"/>
          <w:szCs w:val="28"/>
        </w:rPr>
        <w:t xml:space="preserve"> сельского поселения</w:t>
      </w:r>
    </w:p>
    <w:p w:rsidR="0063792D" w:rsidRPr="00943D27" w:rsidRDefault="0063792D" w:rsidP="0063792D">
      <w:pPr>
        <w:ind w:left="540" w:right="175" w:hanging="540"/>
        <w:contextualSpacing/>
        <w:jc w:val="center"/>
      </w:pPr>
      <w:r w:rsidRPr="00943D27">
        <w:t xml:space="preserve">____________________________________________________________________________ </w:t>
      </w:r>
    </w:p>
    <w:p w:rsidR="0063792D" w:rsidRDefault="0063792D" w:rsidP="0063792D">
      <w:pPr>
        <w:ind w:left="540" w:right="175" w:hanging="540"/>
        <w:contextualSpacing/>
        <w:rPr>
          <w:sz w:val="28"/>
          <w:szCs w:val="28"/>
        </w:rPr>
      </w:pPr>
      <w:r w:rsidRPr="00943D27">
        <w:rPr>
          <w:sz w:val="28"/>
          <w:szCs w:val="28"/>
        </w:rPr>
        <w:t xml:space="preserve">                                             </w:t>
      </w:r>
    </w:p>
    <w:p w:rsidR="0063792D" w:rsidRPr="00943D27" w:rsidRDefault="0063792D" w:rsidP="0063792D">
      <w:pPr>
        <w:ind w:left="540" w:right="175" w:hanging="540"/>
        <w:contextualSpacing/>
        <w:rPr>
          <w:sz w:val="28"/>
          <w:szCs w:val="28"/>
        </w:rPr>
      </w:pPr>
      <w:r w:rsidRPr="00943D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3792D" w:rsidRPr="00943D27" w:rsidRDefault="0063792D" w:rsidP="0063792D">
      <w:pPr>
        <w:ind w:left="540" w:right="175" w:hanging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943D27">
        <w:rPr>
          <w:sz w:val="28"/>
          <w:szCs w:val="28"/>
        </w:rPr>
        <w:t xml:space="preserve">   №</w:t>
      </w:r>
      <w:r w:rsidR="000D1BF8">
        <w:rPr>
          <w:sz w:val="28"/>
          <w:szCs w:val="28"/>
        </w:rPr>
        <w:t xml:space="preserve"> </w:t>
      </w:r>
      <w:r w:rsidR="000B3F7D">
        <w:rPr>
          <w:sz w:val="28"/>
          <w:szCs w:val="28"/>
        </w:rPr>
        <w:t>37</w:t>
      </w:r>
      <w:r w:rsidRPr="00943D27">
        <w:rPr>
          <w:sz w:val="28"/>
          <w:szCs w:val="28"/>
        </w:rPr>
        <w:t xml:space="preserve">                                                                                      </w:t>
      </w:r>
    </w:p>
    <w:p w:rsidR="0063792D" w:rsidRDefault="0063792D" w:rsidP="0063792D">
      <w:pPr>
        <w:ind w:left="540" w:right="175" w:hanging="540"/>
        <w:contextualSpacing/>
        <w:rPr>
          <w:sz w:val="28"/>
          <w:szCs w:val="28"/>
        </w:rPr>
      </w:pPr>
    </w:p>
    <w:p w:rsidR="0063792D" w:rsidRPr="00943D27" w:rsidRDefault="0063792D" w:rsidP="0063792D">
      <w:pPr>
        <w:ind w:left="540" w:right="175" w:hanging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63792D" w:rsidRPr="00943D27" w:rsidRDefault="000B3F7D" w:rsidP="0063792D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07.10.2024г.</w:t>
      </w:r>
      <w:r w:rsidR="0063792D" w:rsidRPr="00943D27">
        <w:rPr>
          <w:sz w:val="28"/>
          <w:szCs w:val="28"/>
        </w:rPr>
        <w:t xml:space="preserve">                  </w:t>
      </w:r>
      <w:r w:rsidR="0063792D">
        <w:rPr>
          <w:sz w:val="28"/>
          <w:szCs w:val="28"/>
        </w:rPr>
        <w:t xml:space="preserve">         </w:t>
      </w:r>
      <w:r w:rsidR="0063792D" w:rsidRPr="00943D27">
        <w:rPr>
          <w:sz w:val="28"/>
          <w:szCs w:val="28"/>
        </w:rPr>
        <w:t xml:space="preserve">                                                         с</w:t>
      </w:r>
      <w:proofErr w:type="gramStart"/>
      <w:r w:rsidR="0063792D" w:rsidRPr="00943D27">
        <w:rPr>
          <w:sz w:val="28"/>
          <w:szCs w:val="28"/>
        </w:rPr>
        <w:t>.Н</w:t>
      </w:r>
      <w:proofErr w:type="gramEnd"/>
      <w:r w:rsidR="0063792D" w:rsidRPr="00943D27">
        <w:rPr>
          <w:sz w:val="28"/>
          <w:szCs w:val="28"/>
        </w:rPr>
        <w:t xml:space="preserve">осово                                                                           </w:t>
      </w:r>
    </w:p>
    <w:p w:rsidR="0063792D" w:rsidRDefault="0063792D" w:rsidP="0063792D">
      <w:pPr>
        <w:rPr>
          <w:b/>
          <w:color w:val="444444"/>
        </w:rPr>
      </w:pPr>
    </w:p>
    <w:p w:rsidR="0063792D" w:rsidRPr="007C77F3" w:rsidRDefault="0063792D" w:rsidP="001F4BF3">
      <w:pPr>
        <w:ind w:firstLine="540"/>
        <w:jc w:val="both"/>
      </w:pPr>
    </w:p>
    <w:p w:rsidR="004329EA" w:rsidRPr="0063792D" w:rsidRDefault="004329EA" w:rsidP="0063792D">
      <w:pPr>
        <w:ind w:firstLine="540"/>
        <w:rPr>
          <w:b/>
          <w:bCs/>
        </w:rPr>
      </w:pPr>
      <w:bookmarkStart w:id="0" w:name="__DdeLink__159_1951613039"/>
      <w:r w:rsidRPr="0063792D">
        <w:rPr>
          <w:b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="0063792D">
        <w:rPr>
          <w:b/>
          <w:bCs/>
          <w:color w:val="000000"/>
        </w:rPr>
        <w:t>Носовского</w:t>
      </w:r>
      <w:proofErr w:type="spellEnd"/>
      <w:r w:rsidRPr="0063792D">
        <w:rPr>
          <w:b/>
          <w:bCs/>
          <w:color w:val="000000"/>
        </w:rPr>
        <w:t xml:space="preserve"> сельского поселения от </w:t>
      </w:r>
      <w:r w:rsidR="0063792D">
        <w:rPr>
          <w:b/>
          <w:bCs/>
          <w:color w:val="000000"/>
        </w:rPr>
        <w:t>20.05</w:t>
      </w:r>
      <w:r w:rsidRPr="0063792D">
        <w:rPr>
          <w:b/>
          <w:bCs/>
          <w:color w:val="000000"/>
        </w:rPr>
        <w:t xml:space="preserve">.2024 </w:t>
      </w:r>
      <w:r w:rsidR="0063792D">
        <w:rPr>
          <w:b/>
          <w:bCs/>
          <w:color w:val="000000"/>
        </w:rPr>
        <w:t xml:space="preserve"> </w:t>
      </w:r>
      <w:r w:rsidRPr="0063792D">
        <w:rPr>
          <w:b/>
          <w:bCs/>
          <w:color w:val="000000"/>
        </w:rPr>
        <w:t>№</w:t>
      </w:r>
      <w:r w:rsidR="0063792D">
        <w:rPr>
          <w:b/>
          <w:bCs/>
          <w:color w:val="000000"/>
        </w:rPr>
        <w:t xml:space="preserve"> 18</w:t>
      </w:r>
      <w:r w:rsidRPr="0063792D">
        <w:rPr>
          <w:b/>
          <w:bCs/>
          <w:color w:val="000000"/>
        </w:rPr>
        <w:t xml:space="preserve"> «Об установлении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63792D">
        <w:rPr>
          <w:b/>
          <w:bCs/>
          <w:color w:val="000000"/>
        </w:rPr>
        <w:t>Носовское</w:t>
      </w:r>
      <w:proofErr w:type="spellEnd"/>
      <w:r w:rsidRPr="0063792D">
        <w:rPr>
          <w:b/>
          <w:bCs/>
          <w:color w:val="000000"/>
        </w:rPr>
        <w:t xml:space="preserve"> сельское поселение», при продаже таких земельных участков без проведения торгов</w:t>
      </w:r>
      <w:bookmarkEnd w:id="0"/>
      <w:r w:rsidRPr="0063792D">
        <w:rPr>
          <w:b/>
          <w:bCs/>
          <w:color w:val="000000"/>
        </w:rPr>
        <w:t>»</w:t>
      </w:r>
    </w:p>
    <w:p w:rsidR="004329EA" w:rsidRPr="0063792D" w:rsidRDefault="004329EA" w:rsidP="0063792D">
      <w:pPr>
        <w:ind w:firstLine="540"/>
        <w:rPr>
          <w:b/>
          <w:bCs/>
        </w:rPr>
      </w:pPr>
    </w:p>
    <w:p w:rsidR="004329EA" w:rsidRPr="007C77F3" w:rsidRDefault="004329EA" w:rsidP="001F4BF3">
      <w:pPr>
        <w:ind w:firstLine="540"/>
        <w:jc w:val="both"/>
        <w:rPr>
          <w:color w:val="000000"/>
        </w:rPr>
      </w:pPr>
      <w:r w:rsidRPr="007C77F3">
        <w:rPr>
          <w:color w:val="000000"/>
        </w:rPr>
        <w:t>В соответствии</w:t>
      </w:r>
      <w:r w:rsidR="007D218A" w:rsidRPr="007C77F3">
        <w:rPr>
          <w:color w:val="000000"/>
        </w:rPr>
        <w:t xml:space="preserve"> </w:t>
      </w:r>
      <w:r w:rsidR="007D218A" w:rsidRPr="007C77F3">
        <w:rPr>
          <w:kern w:val="2"/>
        </w:rPr>
        <w:t xml:space="preserve">с подпунктом 3 пункта 2 статьи 39.4. </w:t>
      </w:r>
      <w:proofErr w:type="gramStart"/>
      <w:r w:rsidR="007D218A" w:rsidRPr="007C77F3">
        <w:rPr>
          <w:kern w:val="2"/>
        </w:rPr>
        <w:t>Земельного кодекса Российской Федерации,</w:t>
      </w:r>
      <w:r w:rsidR="007D218A" w:rsidRPr="007C77F3">
        <w:rPr>
          <w:color w:val="000000"/>
        </w:rPr>
        <w:t xml:space="preserve"> со </w:t>
      </w:r>
      <w:r w:rsidRPr="007C77F3">
        <w:rPr>
          <w:color w:val="000000"/>
        </w:rPr>
        <w:t>статей 6 Областного закона от 22.07.2003 № 19-ЗС «О регулировании земельных отношений в Ростовской области », постановлением Правительства Ростовской области от 06.04.2015 № 243 «Об установлении Порядка определения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 при продаже таких земельных участков без проведения торов»,  постановлением Правительства Российской Федерации от</w:t>
      </w:r>
      <w:proofErr w:type="gramEnd"/>
      <w:r w:rsidRPr="007C77F3">
        <w:rPr>
          <w:color w:val="000000"/>
        </w:rPr>
        <w:t xml:space="preserve"> 09.04.2022 № 629 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руководствуясь Уставом муниципального образования «</w:t>
      </w:r>
      <w:proofErr w:type="spellStart"/>
      <w:r w:rsidR="0063792D">
        <w:rPr>
          <w:color w:val="000000"/>
        </w:rPr>
        <w:t>Носовское</w:t>
      </w:r>
      <w:proofErr w:type="spellEnd"/>
      <w:r w:rsidRPr="007C77F3">
        <w:rPr>
          <w:color w:val="000000"/>
        </w:rPr>
        <w:t xml:space="preserve"> сельское поселение» Администрация </w:t>
      </w:r>
      <w:proofErr w:type="spellStart"/>
      <w:r w:rsidR="0063792D">
        <w:rPr>
          <w:color w:val="000000"/>
        </w:rPr>
        <w:t>Носовского</w:t>
      </w:r>
      <w:proofErr w:type="spellEnd"/>
      <w:r w:rsidRPr="007C77F3">
        <w:rPr>
          <w:color w:val="000000"/>
        </w:rPr>
        <w:t xml:space="preserve"> сельско</w:t>
      </w:r>
      <w:r w:rsidR="0063792D">
        <w:rPr>
          <w:color w:val="000000"/>
        </w:rPr>
        <w:t>го поселения</w:t>
      </w:r>
      <w:r w:rsidRPr="007C77F3">
        <w:rPr>
          <w:color w:val="000000"/>
        </w:rPr>
        <w:t xml:space="preserve">  </w:t>
      </w:r>
    </w:p>
    <w:p w:rsidR="004329EA" w:rsidRPr="007C77F3" w:rsidRDefault="004329EA" w:rsidP="001F4BF3">
      <w:pPr>
        <w:ind w:firstLine="540"/>
        <w:jc w:val="both"/>
        <w:rPr>
          <w:color w:val="000000"/>
        </w:rPr>
      </w:pPr>
    </w:p>
    <w:p w:rsidR="004329EA" w:rsidRPr="007C77F3" w:rsidRDefault="004329EA" w:rsidP="001F4BF3">
      <w:pPr>
        <w:ind w:firstLine="540"/>
        <w:jc w:val="center"/>
        <w:rPr>
          <w:color w:val="000000"/>
        </w:rPr>
      </w:pPr>
      <w:r w:rsidRPr="007C77F3">
        <w:rPr>
          <w:color w:val="000000"/>
        </w:rPr>
        <w:t>ПОСТАНОВЛЯЕТ</w:t>
      </w:r>
      <w:r w:rsidR="00831DF8">
        <w:rPr>
          <w:color w:val="000000"/>
        </w:rPr>
        <w:t>:</w:t>
      </w:r>
    </w:p>
    <w:p w:rsidR="004329EA" w:rsidRPr="007C77F3" w:rsidRDefault="004329EA" w:rsidP="001F4BF3">
      <w:pPr>
        <w:ind w:firstLine="540"/>
        <w:jc w:val="both"/>
      </w:pPr>
    </w:p>
    <w:p w:rsidR="004329EA" w:rsidRDefault="004329EA" w:rsidP="001F4BF3">
      <w:pPr>
        <w:ind w:firstLine="540"/>
        <w:jc w:val="both"/>
        <w:rPr>
          <w:bCs/>
        </w:rPr>
      </w:pPr>
      <w:r w:rsidRPr="007C77F3">
        <w:t xml:space="preserve">1. Внести изменения </w:t>
      </w:r>
      <w:r w:rsidR="005C6476">
        <w:t>приложение к</w:t>
      </w:r>
      <w:r w:rsidRPr="007C77F3">
        <w:t xml:space="preserve"> </w:t>
      </w:r>
      <w:r w:rsidRPr="007C77F3">
        <w:rPr>
          <w:bCs/>
        </w:rPr>
        <w:t>постановлени</w:t>
      </w:r>
      <w:r w:rsidR="005C6476">
        <w:rPr>
          <w:bCs/>
        </w:rPr>
        <w:t>ю</w:t>
      </w:r>
      <w:r w:rsidRPr="007C77F3">
        <w:rPr>
          <w:bCs/>
        </w:rPr>
        <w:t xml:space="preserve"> Администрации </w:t>
      </w:r>
      <w:proofErr w:type="spellStart"/>
      <w:r w:rsidR="0063792D">
        <w:rPr>
          <w:bCs/>
        </w:rPr>
        <w:t>Носовского</w:t>
      </w:r>
      <w:proofErr w:type="spellEnd"/>
      <w:r w:rsidRPr="007C77F3">
        <w:rPr>
          <w:bCs/>
        </w:rPr>
        <w:t xml:space="preserve"> сельского поселения от </w:t>
      </w:r>
      <w:r w:rsidR="0063792D">
        <w:rPr>
          <w:bCs/>
        </w:rPr>
        <w:t>20.05</w:t>
      </w:r>
      <w:r w:rsidRPr="007C77F3">
        <w:rPr>
          <w:bCs/>
        </w:rPr>
        <w:t>.2024 №</w:t>
      </w:r>
      <w:r w:rsidR="0063792D">
        <w:rPr>
          <w:bCs/>
        </w:rPr>
        <w:t xml:space="preserve"> </w:t>
      </w:r>
      <w:r w:rsidRPr="007C77F3">
        <w:rPr>
          <w:bCs/>
        </w:rPr>
        <w:t>1</w:t>
      </w:r>
      <w:r w:rsidR="0063792D">
        <w:rPr>
          <w:bCs/>
        </w:rPr>
        <w:t>8</w:t>
      </w:r>
      <w:r w:rsidRPr="007C77F3">
        <w:rPr>
          <w:bCs/>
        </w:rPr>
        <w:t xml:space="preserve"> «Об установлении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63792D">
        <w:rPr>
          <w:bCs/>
        </w:rPr>
        <w:t>Носовское</w:t>
      </w:r>
      <w:proofErr w:type="spellEnd"/>
      <w:r w:rsidRPr="007C77F3">
        <w:rPr>
          <w:bCs/>
        </w:rPr>
        <w:t xml:space="preserve"> сельское поселение», при продаже таких земельных участков без проведения торгов», изложив в редакции, согласно приложению.</w:t>
      </w:r>
    </w:p>
    <w:p w:rsidR="000D1BF8" w:rsidRPr="007C77F3" w:rsidRDefault="000D1BF8" w:rsidP="001F4BF3">
      <w:pPr>
        <w:ind w:firstLine="540"/>
        <w:jc w:val="both"/>
        <w:rPr>
          <w:bCs/>
        </w:rPr>
      </w:pPr>
    </w:p>
    <w:p w:rsidR="000D1BF8" w:rsidRPr="00ED08D5" w:rsidRDefault="000D1BF8" w:rsidP="000D1BF8">
      <w:pPr>
        <w:pStyle w:val="formattext"/>
        <w:spacing w:beforeAutospacing="0" w:after="0" w:afterAutospacing="0"/>
        <w:jc w:val="both"/>
        <w:textAlignment w:val="baseline"/>
        <w:rPr>
          <w:color w:val="444444"/>
        </w:rPr>
      </w:pPr>
      <w:r w:rsidRPr="00ED08D5">
        <w:rPr>
          <w:color w:val="444444"/>
        </w:rPr>
        <w:t xml:space="preserve"> </w:t>
      </w:r>
      <w:r>
        <w:rPr>
          <w:color w:val="444444"/>
        </w:rPr>
        <w:t xml:space="preserve">      2. Постановление</w:t>
      </w:r>
      <w:r w:rsidRPr="00ED08D5">
        <w:rPr>
          <w:color w:val="444444"/>
        </w:rPr>
        <w:t xml:space="preserve"> вступает в силу со дня его официального опубликования.</w:t>
      </w:r>
      <w:r w:rsidRPr="00ED08D5">
        <w:rPr>
          <w:color w:val="444444"/>
        </w:rPr>
        <w:br/>
      </w:r>
    </w:p>
    <w:p w:rsidR="000D1BF8" w:rsidRPr="00ED08D5" w:rsidRDefault="000D1BF8" w:rsidP="000D1BF8">
      <w:pPr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3</w:t>
      </w:r>
      <w:r w:rsidRPr="00ED08D5">
        <w:rPr>
          <w:color w:val="444444"/>
        </w:rPr>
        <w:t>.</w:t>
      </w:r>
      <w:r>
        <w:rPr>
          <w:color w:val="444444"/>
        </w:rPr>
        <w:t xml:space="preserve">  </w:t>
      </w:r>
      <w:proofErr w:type="gramStart"/>
      <w:r w:rsidRPr="00ED08D5">
        <w:rPr>
          <w:color w:val="444444"/>
        </w:rPr>
        <w:t>Контроль за</w:t>
      </w:r>
      <w:proofErr w:type="gramEnd"/>
      <w:r w:rsidRPr="00ED08D5">
        <w:rPr>
          <w:color w:val="444444"/>
        </w:rPr>
        <w:t xml:space="preserve"> выполнением </w:t>
      </w:r>
      <w:r>
        <w:rPr>
          <w:color w:val="444444"/>
        </w:rPr>
        <w:t>постановления</w:t>
      </w:r>
      <w:r w:rsidRPr="00ED08D5">
        <w:rPr>
          <w:color w:val="444444"/>
        </w:rPr>
        <w:t xml:space="preserve"> </w:t>
      </w:r>
      <w:r>
        <w:rPr>
          <w:color w:val="444444"/>
        </w:rPr>
        <w:t>оставляю за собой.</w:t>
      </w:r>
    </w:p>
    <w:p w:rsidR="000D1BF8" w:rsidRDefault="000D1BF8" w:rsidP="000D1BF8">
      <w:pPr>
        <w:textAlignment w:val="baseline"/>
        <w:rPr>
          <w:color w:val="444444"/>
        </w:rPr>
      </w:pPr>
      <w:r>
        <w:rPr>
          <w:color w:val="444444"/>
        </w:rPr>
        <w:t xml:space="preserve"> </w:t>
      </w:r>
    </w:p>
    <w:p w:rsidR="004329EA" w:rsidRPr="007C77F3" w:rsidRDefault="004329EA" w:rsidP="001F4BF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29EA" w:rsidRPr="007C77F3" w:rsidRDefault="004329EA" w:rsidP="001F4BF3">
      <w:pPr>
        <w:pStyle w:val="ConsPlusNormal"/>
        <w:ind w:firstLine="0"/>
        <w:rPr>
          <w:rFonts w:ascii="Times New Roman" w:hAnsi="Times New Roman" w:cs="Times New Roman"/>
          <w:szCs w:val="24"/>
        </w:rPr>
      </w:pPr>
      <w:r w:rsidRPr="007C77F3">
        <w:rPr>
          <w:rFonts w:ascii="Times New Roman" w:hAnsi="Times New Roman" w:cs="Times New Roman"/>
          <w:szCs w:val="24"/>
        </w:rPr>
        <w:t>Глава администрации</w:t>
      </w:r>
    </w:p>
    <w:p w:rsidR="004329EA" w:rsidRPr="007C77F3" w:rsidRDefault="000D1BF8" w:rsidP="001F4BF3">
      <w:pPr>
        <w:pStyle w:val="ConsPlusNormal"/>
        <w:ind w:firstLine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Носовского</w:t>
      </w:r>
      <w:proofErr w:type="spellEnd"/>
      <w:r w:rsidR="004329EA" w:rsidRPr="007C77F3">
        <w:rPr>
          <w:rFonts w:ascii="Times New Roman" w:hAnsi="Times New Roman" w:cs="Times New Roman"/>
          <w:szCs w:val="24"/>
        </w:rPr>
        <w:t xml:space="preserve"> сельского поселения                                                   </w:t>
      </w:r>
      <w:r>
        <w:rPr>
          <w:rFonts w:ascii="Times New Roman" w:hAnsi="Times New Roman" w:cs="Times New Roman"/>
          <w:szCs w:val="24"/>
        </w:rPr>
        <w:t>Татаринцев А.В.</w:t>
      </w:r>
      <w:r w:rsidR="004329EA" w:rsidRPr="007C77F3">
        <w:rPr>
          <w:rFonts w:ascii="Times New Roman" w:hAnsi="Times New Roman" w:cs="Times New Roman"/>
          <w:szCs w:val="24"/>
        </w:rPr>
        <w:t xml:space="preserve">   </w:t>
      </w:r>
    </w:p>
    <w:p w:rsidR="006413A9" w:rsidRPr="007C77F3" w:rsidRDefault="006413A9" w:rsidP="001F4BF3"/>
    <w:p w:rsidR="004329EA" w:rsidRPr="007C77F3" w:rsidRDefault="004329EA" w:rsidP="001F4BF3"/>
    <w:p w:rsidR="004329EA" w:rsidRPr="007C77F3" w:rsidRDefault="004329EA" w:rsidP="001F4BF3"/>
    <w:p w:rsidR="004329EA" w:rsidRPr="007C77F3" w:rsidRDefault="004329EA" w:rsidP="001F4BF3"/>
    <w:p w:rsidR="004329EA" w:rsidRPr="007C77F3" w:rsidRDefault="004329EA" w:rsidP="001F4BF3">
      <w:pPr>
        <w:ind w:left="5103"/>
        <w:jc w:val="center"/>
      </w:pPr>
      <w:r w:rsidRPr="007C77F3">
        <w:lastRenderedPageBreak/>
        <w:t xml:space="preserve">приложение к постановлению Администрации </w:t>
      </w:r>
      <w:proofErr w:type="spellStart"/>
      <w:r w:rsidR="000D1BF8">
        <w:t>Носовского</w:t>
      </w:r>
      <w:proofErr w:type="spellEnd"/>
      <w:r w:rsidRPr="007C77F3">
        <w:t xml:space="preserve"> сельского поселения от</w:t>
      </w:r>
      <w:r w:rsidR="000B3F7D">
        <w:t xml:space="preserve"> 07.10.2024г. </w:t>
      </w:r>
      <w:r w:rsidRPr="007C77F3">
        <w:t>№</w:t>
      </w:r>
      <w:r w:rsidR="000D1BF8">
        <w:t xml:space="preserve"> </w:t>
      </w:r>
      <w:r w:rsidR="000B3F7D">
        <w:t>37</w:t>
      </w:r>
    </w:p>
    <w:p w:rsidR="004329EA" w:rsidRPr="007C77F3" w:rsidRDefault="004329EA" w:rsidP="001F4BF3">
      <w:pPr>
        <w:ind w:left="5103"/>
        <w:jc w:val="center"/>
      </w:pPr>
    </w:p>
    <w:p w:rsidR="004329EA" w:rsidRPr="000D1BF8" w:rsidRDefault="004329EA" w:rsidP="000D1BF8">
      <w:pPr>
        <w:pStyle w:val="2"/>
        <w:spacing w:beforeAutospacing="0" w:after="0" w:afterAutospacing="0"/>
        <w:ind w:firstLine="480"/>
        <w:rPr>
          <w:bCs/>
          <w:sz w:val="24"/>
          <w:szCs w:val="24"/>
        </w:rPr>
      </w:pPr>
      <w:r w:rsidRPr="000D1BF8">
        <w:rPr>
          <w:bCs/>
          <w:sz w:val="24"/>
          <w:szCs w:val="24"/>
        </w:rPr>
        <w:t xml:space="preserve">Порядок определения цены земельных участков, находящихся в муниципальной собственности муниципального образования </w:t>
      </w:r>
      <w:r w:rsidR="005C6476" w:rsidRPr="000D1BF8">
        <w:rPr>
          <w:bCs/>
          <w:sz w:val="24"/>
          <w:szCs w:val="24"/>
        </w:rPr>
        <w:t>«</w:t>
      </w:r>
      <w:proofErr w:type="spellStart"/>
      <w:r w:rsidR="002C6DE2">
        <w:rPr>
          <w:bCs/>
          <w:sz w:val="24"/>
          <w:szCs w:val="24"/>
        </w:rPr>
        <w:t>Носовское</w:t>
      </w:r>
      <w:proofErr w:type="spellEnd"/>
      <w:r w:rsidR="005C6476" w:rsidRPr="000D1BF8">
        <w:rPr>
          <w:bCs/>
          <w:sz w:val="24"/>
          <w:szCs w:val="24"/>
        </w:rPr>
        <w:t xml:space="preserve"> </w:t>
      </w:r>
      <w:r w:rsidRPr="000D1BF8">
        <w:rPr>
          <w:bCs/>
          <w:sz w:val="24"/>
          <w:szCs w:val="24"/>
        </w:rPr>
        <w:t>сельское поселение</w:t>
      </w:r>
      <w:r w:rsidR="005C6476" w:rsidRPr="000D1BF8">
        <w:rPr>
          <w:bCs/>
          <w:sz w:val="24"/>
          <w:szCs w:val="24"/>
        </w:rPr>
        <w:t>»</w:t>
      </w:r>
      <w:r w:rsidRPr="000D1BF8">
        <w:rPr>
          <w:bCs/>
          <w:sz w:val="24"/>
          <w:szCs w:val="24"/>
        </w:rPr>
        <w:t>, при продаже таких земельных участков без проведения торгов</w:t>
      </w:r>
    </w:p>
    <w:p w:rsidR="005C6476" w:rsidRPr="007C77F3" w:rsidRDefault="005C6476" w:rsidP="001F4BF3">
      <w:pPr>
        <w:pStyle w:val="2"/>
        <w:spacing w:beforeAutospacing="0" w:after="0" w:afterAutospacing="0"/>
        <w:jc w:val="center"/>
        <w:rPr>
          <w:sz w:val="24"/>
          <w:szCs w:val="24"/>
        </w:rPr>
      </w:pP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szCs w:val="24"/>
        </w:rPr>
      </w:pPr>
      <w:r w:rsidRPr="007C77F3">
        <w:rPr>
          <w:szCs w:val="24"/>
        </w:rPr>
        <w:t>1. Настоящим Порядком определяется цена земельных участков, находящихся в муниципальной собственности муниципального образования «Синявское сельское поселение»</w:t>
      </w:r>
      <w:r w:rsidR="005C6476">
        <w:rPr>
          <w:szCs w:val="24"/>
        </w:rPr>
        <w:t xml:space="preserve"> Неклиновского района Ростовской области</w:t>
      </w:r>
      <w:r w:rsidRPr="007C77F3">
        <w:rPr>
          <w:szCs w:val="24"/>
        </w:rPr>
        <w:t>, при продаже таких земельных участков без проведения торгов.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7D218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szCs w:val="24"/>
        </w:rPr>
      </w:pPr>
      <w:r w:rsidRPr="007C77F3">
        <w:rPr>
          <w:szCs w:val="24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4" w:history="1">
        <w:r w:rsidRPr="007C77F3">
          <w:rPr>
            <w:szCs w:val="24"/>
          </w:rPr>
          <w:t>Земельного кодекса Российской Федерации</w:t>
        </w:r>
      </w:hyperlink>
      <w:r w:rsidRPr="007C77F3">
        <w:rPr>
          <w:szCs w:val="24"/>
        </w:rPr>
        <w:t xml:space="preserve"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</w:t>
      </w:r>
      <w:hyperlink r:id="rId5" w:history="1">
        <w:r w:rsidRPr="007C77F3">
          <w:rPr>
            <w:szCs w:val="24"/>
          </w:rPr>
          <w:t xml:space="preserve">Областного закона от 28.03.2002 </w:t>
        </w:r>
        <w:r w:rsidR="005C6476">
          <w:rPr>
            <w:szCs w:val="24"/>
          </w:rPr>
          <w:t>№</w:t>
        </w:r>
        <w:r w:rsidRPr="007C77F3">
          <w:rPr>
            <w:szCs w:val="24"/>
          </w:rPr>
          <w:t>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7C77F3">
        <w:rPr>
          <w:szCs w:val="24"/>
        </w:rPr>
        <w:t>, определяется по формуле</w:t>
      </w:r>
      <w:r w:rsidR="007D218A" w:rsidRPr="007C77F3">
        <w:rPr>
          <w:szCs w:val="24"/>
        </w:rPr>
        <w:t>: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szCs w:val="24"/>
        </w:rPr>
      </w:pPr>
      <w:r w:rsidRPr="007C77F3">
        <w:rPr>
          <w:szCs w:val="24"/>
        </w:rPr>
        <w:t xml:space="preserve">Ц = </w:t>
      </w:r>
      <w:proofErr w:type="spellStart"/>
      <w:r w:rsidRPr="007C77F3">
        <w:rPr>
          <w:szCs w:val="24"/>
        </w:rPr>
        <w:t>Кст</w:t>
      </w:r>
      <w:proofErr w:type="spellEnd"/>
      <w:r w:rsidRPr="007C77F3">
        <w:rPr>
          <w:szCs w:val="24"/>
        </w:rPr>
        <w:t xml:space="preserve"> </w:t>
      </w:r>
      <w:proofErr w:type="spellStart"/>
      <w:r w:rsidRPr="007C77F3">
        <w:rPr>
          <w:szCs w:val="24"/>
        </w:rPr>
        <w:t>х</w:t>
      </w:r>
      <w:proofErr w:type="spellEnd"/>
      <w:r w:rsidRPr="007C77F3">
        <w:rPr>
          <w:szCs w:val="24"/>
        </w:rPr>
        <w:t xml:space="preserve"> С </w:t>
      </w:r>
      <w:proofErr w:type="spellStart"/>
      <w:r w:rsidRPr="007C77F3">
        <w:rPr>
          <w:szCs w:val="24"/>
        </w:rPr>
        <w:t>х</w:t>
      </w:r>
      <w:proofErr w:type="spellEnd"/>
      <w:r w:rsidRPr="007C77F3">
        <w:rPr>
          <w:szCs w:val="24"/>
        </w:rPr>
        <w:t xml:space="preserve"> </w:t>
      </w:r>
      <w:proofErr w:type="spellStart"/>
      <w:r w:rsidRPr="007C77F3">
        <w:rPr>
          <w:szCs w:val="24"/>
        </w:rPr>
        <w:t>Ккр</w:t>
      </w:r>
      <w:proofErr w:type="spellEnd"/>
      <w:r w:rsidRPr="007C77F3">
        <w:rPr>
          <w:szCs w:val="24"/>
        </w:rPr>
        <w:t>,</w:t>
      </w:r>
    </w:p>
    <w:p w:rsidR="004329EA" w:rsidRPr="007C77F3" w:rsidRDefault="007D218A" w:rsidP="001F4BF3">
      <w:pPr>
        <w:pStyle w:val="formattext"/>
        <w:spacing w:beforeAutospacing="0" w:after="0" w:afterAutospacing="0"/>
        <w:ind w:firstLine="482"/>
        <w:jc w:val="both"/>
        <w:rPr>
          <w:color w:val="444444"/>
          <w:szCs w:val="24"/>
        </w:rPr>
      </w:pPr>
      <w:r w:rsidRPr="007C77F3">
        <w:rPr>
          <w:szCs w:val="24"/>
        </w:rPr>
        <w:t>г</w:t>
      </w:r>
      <w:r w:rsidR="004329EA" w:rsidRPr="007C77F3">
        <w:rPr>
          <w:szCs w:val="24"/>
        </w:rPr>
        <w:t>де Ц - цена земельного участка;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proofErr w:type="spellStart"/>
      <w:r w:rsidRPr="007C77F3">
        <w:rPr>
          <w:szCs w:val="24"/>
        </w:rPr>
        <w:t>Кст</w:t>
      </w:r>
      <w:proofErr w:type="spellEnd"/>
      <w:r w:rsidRPr="007C77F3">
        <w:rPr>
          <w:szCs w:val="24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proofErr w:type="spellStart"/>
      <w:r w:rsidRPr="007C77F3">
        <w:rPr>
          <w:szCs w:val="24"/>
        </w:rPr>
        <w:t>Ккр</w:t>
      </w:r>
      <w:proofErr w:type="spellEnd"/>
      <w:r w:rsidRPr="007C77F3">
        <w:rPr>
          <w:szCs w:val="24"/>
        </w:rPr>
        <w:t xml:space="preserve"> - коэффициент кратности ставки земельного налога, равный 17.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</w:t>
      </w:r>
      <w:r w:rsidR="000503E5" w:rsidRPr="007C77F3">
        <w:rPr>
          <w:szCs w:val="24"/>
        </w:rPr>
        <w:t xml:space="preserve"> </w:t>
      </w:r>
      <w:r w:rsidRPr="007C77F3">
        <w:rPr>
          <w:szCs w:val="24"/>
        </w:rPr>
        <w:t>суда.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lastRenderedPageBreak/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F4BF3" w:rsidRPr="00F27F47" w:rsidRDefault="004329EA" w:rsidP="00F27F47">
      <w:pPr>
        <w:pStyle w:val="formattext"/>
        <w:spacing w:beforeAutospacing="0" w:after="0" w:afterAutospacing="0"/>
        <w:ind w:firstLine="480"/>
        <w:jc w:val="both"/>
        <w:rPr>
          <w:color w:val="020B22"/>
          <w:shd w:val="clear" w:color="auto" w:fill="FFFFFF"/>
        </w:rPr>
      </w:pPr>
      <w:r w:rsidRPr="00F27F47">
        <w:rPr>
          <w:szCs w:val="24"/>
        </w:rPr>
        <w:t>4.1.</w:t>
      </w:r>
      <w:r w:rsidR="00F27F47" w:rsidRPr="00F27F47">
        <w:rPr>
          <w:color w:val="020B22"/>
          <w:shd w:val="clear" w:color="auto" w:fill="FFFFFF"/>
        </w:rPr>
        <w:t xml:space="preserve"> </w:t>
      </w:r>
      <w:r w:rsidR="001F4BF3" w:rsidRPr="00F27F47">
        <w:rPr>
          <w:color w:val="020B22"/>
          <w:shd w:val="clear" w:color="auto" w:fill="FFFFFF"/>
        </w:rPr>
        <w:t xml:space="preserve">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</w:t>
      </w:r>
      <w:r w:rsidR="001F4BF3" w:rsidRPr="00084F30">
        <w:rPr>
          <w:color w:val="020B22"/>
          <w:shd w:val="clear" w:color="auto" w:fill="FFFFFF"/>
        </w:rPr>
        <w:t>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szCs w:val="24"/>
        </w:rPr>
      </w:pPr>
      <w:r w:rsidRPr="007C77F3">
        <w:rPr>
          <w:szCs w:val="24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0503E5" w:rsidRDefault="000503E5" w:rsidP="001F4BF3">
      <w:pPr>
        <w:pStyle w:val="formattext"/>
        <w:spacing w:beforeAutospacing="0" w:after="0" w:afterAutospacing="0"/>
        <w:ind w:firstLine="480"/>
        <w:jc w:val="both"/>
        <w:rPr>
          <w:szCs w:val="24"/>
        </w:rPr>
      </w:pPr>
      <w:r w:rsidRPr="00084F30">
        <w:rPr>
          <w:szCs w:val="24"/>
        </w:rPr>
        <w:t xml:space="preserve">4.2.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</w:t>
      </w:r>
      <w:r w:rsidRPr="00084F30">
        <w:rPr>
          <w:color w:val="auto"/>
          <w:szCs w:val="24"/>
        </w:rPr>
        <w:t>подпунктом "а" пункта 1</w:t>
      </w:r>
      <w:r w:rsidRPr="00084F30">
        <w:rPr>
          <w:szCs w:val="24"/>
        </w:rPr>
        <w:t xml:space="preserve"> постановления Правительства Российской Федерации от 09.04.2022 </w:t>
      </w:r>
      <w:r w:rsidR="007C77F3" w:rsidRPr="00084F30">
        <w:rPr>
          <w:szCs w:val="24"/>
        </w:rPr>
        <w:t>№</w:t>
      </w:r>
      <w:r w:rsidRPr="00084F30">
        <w:rPr>
          <w:szCs w:val="24"/>
        </w:rPr>
        <w:t>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F27F47" w:rsidRPr="00F27F47" w:rsidRDefault="005C6476" w:rsidP="00F27F47">
      <w:pPr>
        <w:pStyle w:val="formattext"/>
        <w:spacing w:beforeAutospacing="0" w:after="0" w:afterAutospacing="0"/>
        <w:ind w:firstLine="482"/>
        <w:jc w:val="both"/>
      </w:pPr>
      <w:r>
        <w:t xml:space="preserve">5. </w:t>
      </w:r>
      <w:bookmarkStart w:id="1" w:name="_GoBack"/>
      <w:bookmarkEnd w:id="1"/>
      <w:r w:rsidR="00F27F47" w:rsidRPr="00F27F47">
        <w:t>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2"/>
        <w:jc w:val="both"/>
      </w:pPr>
      <w:r w:rsidRPr="00F27F47">
        <w:t>5.1. 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 2 статьи 39</w:t>
      </w:r>
      <w:r w:rsidRPr="00F27F47">
        <w:rPr>
          <w:vertAlign w:val="superscript"/>
        </w:rPr>
        <w:t>9</w:t>
      </w:r>
      <w:r w:rsidRPr="00F27F47">
        <w:t xml:space="preserve"> Земельного кодекса Российской Федерации, на которых расположены </w:t>
      </w:r>
      <w:r w:rsidRPr="00F27F47">
        <w:lastRenderedPageBreak/>
        <w:t>здания, сооружения при их продаже указанным юридическим лицам, за исключением случаев продажи земельных участков, указанных в части 3 статьи 1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2"/>
        <w:jc w:val="both"/>
      </w:pPr>
      <w:r w:rsidRPr="00F27F47">
        <w:t xml:space="preserve">Ц = </w:t>
      </w:r>
      <w:proofErr w:type="spellStart"/>
      <w:r w:rsidRPr="00F27F47">
        <w:t>Рст</w:t>
      </w:r>
      <w:proofErr w:type="spellEnd"/>
      <w:r w:rsidRPr="00F27F47">
        <w:t xml:space="preserve"> </w:t>
      </w:r>
      <w:proofErr w:type="spellStart"/>
      <w:r w:rsidRPr="00F27F47">
        <w:t>х</w:t>
      </w:r>
      <w:proofErr w:type="spellEnd"/>
      <w:r w:rsidRPr="00F27F47">
        <w:t xml:space="preserve"> С </w:t>
      </w:r>
      <w:proofErr w:type="spellStart"/>
      <w:r w:rsidRPr="00F27F47">
        <w:t>х</w:t>
      </w:r>
      <w:proofErr w:type="spellEnd"/>
      <w:r w:rsidRPr="00F27F47">
        <w:t xml:space="preserve"> </w:t>
      </w:r>
      <w:proofErr w:type="spellStart"/>
      <w:r w:rsidRPr="00F27F47">
        <w:t>Ккр</w:t>
      </w:r>
      <w:proofErr w:type="spellEnd"/>
      <w:r w:rsidRPr="00F27F47">
        <w:t>,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2"/>
        <w:jc w:val="both"/>
      </w:pPr>
      <w:r w:rsidRPr="00F27F47">
        <w:t>где Ц – цена земельного участка;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2"/>
        <w:jc w:val="both"/>
      </w:pPr>
      <w:proofErr w:type="spellStart"/>
      <w:r w:rsidRPr="00F27F47">
        <w:t>Рст</w:t>
      </w:r>
      <w:proofErr w:type="spellEnd"/>
      <w:r w:rsidRPr="00F27F47">
        <w:t xml:space="preserve">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2"/>
        <w:jc w:val="both"/>
      </w:pPr>
      <w:r w:rsidRPr="00F27F47"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2"/>
        <w:jc w:val="both"/>
      </w:pPr>
      <w:proofErr w:type="spellStart"/>
      <w:r w:rsidRPr="00F27F47">
        <w:t>Ккр</w:t>
      </w:r>
      <w:proofErr w:type="spellEnd"/>
      <w:r w:rsidRPr="00F27F47">
        <w:t xml:space="preserve"> – коэффициент кратности ставки земельного налога, равный 17.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2"/>
        <w:jc w:val="both"/>
      </w:pPr>
      <w:r w:rsidRPr="00F27F47"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F27F47" w:rsidRPr="00F27F47" w:rsidRDefault="004329EA" w:rsidP="00F27F47">
      <w:pPr>
        <w:pStyle w:val="formattext"/>
        <w:spacing w:beforeAutospacing="0" w:after="0" w:afterAutospacing="0"/>
        <w:ind w:firstLine="480"/>
        <w:jc w:val="both"/>
      </w:pPr>
      <w:r w:rsidRPr="007C77F3">
        <w:rPr>
          <w:szCs w:val="24"/>
        </w:rPr>
        <w:t>5.2.</w:t>
      </w:r>
      <w:r w:rsidR="00F27F47" w:rsidRPr="00F27F47">
        <w:rPr>
          <w:rFonts w:ascii="Roboto" w:hAnsi="Roboto"/>
          <w:color w:val="020B22"/>
          <w:szCs w:val="24"/>
        </w:rPr>
        <w:t xml:space="preserve"> </w:t>
      </w:r>
      <w:r w:rsidR="00F27F47" w:rsidRPr="00F27F47"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 </w:t>
      </w:r>
      <w:proofErr w:type="spellStart"/>
      <w:r w:rsidR="00F27F47" w:rsidRPr="00F27F47">
        <w:t>неустраненных</w:t>
      </w:r>
      <w:proofErr w:type="spellEnd"/>
      <w:r w:rsidR="00F27F47" w:rsidRPr="00F27F47"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0"/>
        <w:jc w:val="both"/>
      </w:pPr>
      <w:r w:rsidRPr="00F27F47"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0"/>
        <w:jc w:val="both"/>
      </w:pPr>
      <w:r w:rsidRPr="00F27F47"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0"/>
        <w:jc w:val="both"/>
      </w:pPr>
      <w:r w:rsidRPr="00F27F47"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4329EA" w:rsidRPr="00F27F47" w:rsidRDefault="00F27F47" w:rsidP="00F27F47">
      <w:pPr>
        <w:pStyle w:val="formattext"/>
        <w:spacing w:beforeAutospacing="0" w:after="0" w:afterAutospacing="0"/>
        <w:ind w:firstLine="480"/>
        <w:jc w:val="both"/>
      </w:pPr>
      <w:r w:rsidRPr="00F27F47"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</w:t>
      </w:r>
    </w:p>
    <w:p w:rsidR="00F27F47" w:rsidRPr="00F27F47" w:rsidRDefault="004329EA" w:rsidP="00F27F47">
      <w:pPr>
        <w:pStyle w:val="formattext"/>
        <w:spacing w:beforeAutospacing="0" w:after="0" w:afterAutospacing="0"/>
        <w:ind w:firstLine="480"/>
        <w:jc w:val="both"/>
      </w:pPr>
      <w:r w:rsidRPr="007C77F3">
        <w:rPr>
          <w:szCs w:val="24"/>
        </w:rPr>
        <w:t>5.3.</w:t>
      </w:r>
      <w:r w:rsidR="00F27F47" w:rsidRPr="00F27F47">
        <w:rPr>
          <w:rFonts w:ascii="Roboto" w:hAnsi="Roboto"/>
          <w:color w:val="020B22"/>
          <w:szCs w:val="24"/>
        </w:rPr>
        <w:t xml:space="preserve"> </w:t>
      </w:r>
      <w:r w:rsidR="00F27F47" w:rsidRPr="00F27F47">
        <w:t>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0"/>
        <w:jc w:val="both"/>
      </w:pPr>
      <w:r w:rsidRPr="00F27F47">
        <w:lastRenderedPageBreak/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0"/>
        <w:jc w:val="both"/>
      </w:pPr>
      <w:r w:rsidRPr="00F27F47"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0"/>
        <w:jc w:val="both"/>
      </w:pPr>
      <w:r w:rsidRPr="00F27F47"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27F47" w:rsidRPr="00F27F47" w:rsidRDefault="00F27F47" w:rsidP="00F27F47">
      <w:pPr>
        <w:pStyle w:val="formattext"/>
        <w:spacing w:beforeAutospacing="0" w:after="0" w:afterAutospacing="0"/>
        <w:ind w:firstLine="480"/>
        <w:jc w:val="both"/>
      </w:pPr>
      <w:r w:rsidRPr="00F27F47"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4329EA" w:rsidRPr="00F27F47" w:rsidRDefault="00F27F47" w:rsidP="00F27F47">
      <w:pPr>
        <w:pStyle w:val="formattext"/>
        <w:spacing w:beforeAutospacing="0" w:after="0" w:afterAutospacing="0"/>
        <w:ind w:firstLine="480"/>
        <w:jc w:val="both"/>
      </w:pPr>
      <w:r w:rsidRPr="00F27F47"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7C77F3" w:rsidRPr="007C77F3" w:rsidRDefault="007C77F3" w:rsidP="001F4BF3">
      <w:pPr>
        <w:widowControl w:val="0"/>
        <w:tabs>
          <w:tab w:val="left" w:pos="1560"/>
        </w:tabs>
        <w:autoSpaceDE w:val="0"/>
        <w:autoSpaceDN w:val="0"/>
        <w:adjustRightInd w:val="0"/>
        <w:ind w:firstLine="560"/>
        <w:jc w:val="both"/>
      </w:pPr>
      <w:r w:rsidRPr="00084F30">
        <w:t>5.</w:t>
      </w:r>
      <w:r w:rsidR="00F27F47" w:rsidRPr="00084F30">
        <w:t>4</w:t>
      </w:r>
      <w:r w:rsidRPr="00084F30">
        <w:t>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"а" пункта 1 постановления Правительства Российской Федерации от 09.04.2022 №629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7C77F3">
        <w:rPr>
          <w:szCs w:val="24"/>
        </w:rP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 w:rsidR="004329EA" w:rsidRPr="007C77F3" w:rsidRDefault="004329EA" w:rsidP="001F4BF3">
      <w:pPr>
        <w:pStyle w:val="formattext"/>
        <w:spacing w:beforeAutospacing="0" w:after="0" w:afterAutospacing="0"/>
        <w:ind w:firstLine="480"/>
        <w:jc w:val="both"/>
        <w:rPr>
          <w:szCs w:val="24"/>
        </w:rPr>
      </w:pPr>
      <w:r w:rsidRPr="007C77F3">
        <w:rPr>
          <w:szCs w:val="24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7C77F3" w:rsidRPr="007C77F3" w:rsidRDefault="007C77F3" w:rsidP="001F4BF3">
      <w:pPr>
        <w:pStyle w:val="formattext"/>
        <w:spacing w:beforeAutospacing="0" w:after="0" w:afterAutospacing="0"/>
        <w:ind w:firstLine="480"/>
        <w:jc w:val="both"/>
        <w:rPr>
          <w:color w:val="444444"/>
          <w:szCs w:val="24"/>
        </w:rPr>
      </w:pPr>
      <w:r w:rsidRPr="00084F30">
        <w:rPr>
          <w:szCs w:val="24"/>
        </w:rPr>
        <w:t>9.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4329EA" w:rsidRPr="007C77F3" w:rsidRDefault="004329EA" w:rsidP="001F4BF3">
      <w:pPr>
        <w:jc w:val="both"/>
      </w:pPr>
      <w:r w:rsidRPr="007C77F3">
        <w:rPr>
          <w:color w:val="000000"/>
        </w:rPr>
        <w:t xml:space="preserve"> </w:t>
      </w:r>
    </w:p>
    <w:p w:rsidR="004329EA" w:rsidRPr="007C77F3" w:rsidRDefault="004329EA" w:rsidP="001F4BF3">
      <w:pPr>
        <w:jc w:val="both"/>
      </w:pPr>
    </w:p>
    <w:sectPr w:rsidR="004329EA" w:rsidRPr="007C77F3" w:rsidSect="006E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applyBreakingRules/>
  </w:compat>
  <w:rsids>
    <w:rsidRoot w:val="004329EA"/>
    <w:rsid w:val="000503E5"/>
    <w:rsid w:val="00084F30"/>
    <w:rsid w:val="000B3F7D"/>
    <w:rsid w:val="000D1BF8"/>
    <w:rsid w:val="001F4BF3"/>
    <w:rsid w:val="002C6DE2"/>
    <w:rsid w:val="004329EA"/>
    <w:rsid w:val="00552BCA"/>
    <w:rsid w:val="005C6476"/>
    <w:rsid w:val="0063792D"/>
    <w:rsid w:val="006413A9"/>
    <w:rsid w:val="006E5D22"/>
    <w:rsid w:val="007C77F3"/>
    <w:rsid w:val="007D218A"/>
    <w:rsid w:val="00831DF8"/>
    <w:rsid w:val="009E4A50"/>
    <w:rsid w:val="00A50AF3"/>
    <w:rsid w:val="00C40D95"/>
    <w:rsid w:val="00ED66BF"/>
    <w:rsid w:val="00F2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">
    <w:name w:val="heading 2"/>
    <w:basedOn w:val="a"/>
    <w:link w:val="20"/>
    <w:uiPriority w:val="9"/>
    <w:qFormat/>
    <w:rsid w:val="004329EA"/>
    <w:pPr>
      <w:spacing w:beforeAutospacing="1" w:after="160" w:afterAutospacing="1"/>
      <w:outlineLvl w:val="1"/>
    </w:pPr>
    <w:rPr>
      <w:b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329EA"/>
    <w:pPr>
      <w:spacing w:after="0" w:line="240" w:lineRule="auto"/>
      <w:ind w:firstLine="720"/>
    </w:pPr>
    <w:rPr>
      <w:rFonts w:ascii="Arial" w:eastAsia="Batang" w:hAnsi="Arial" w:cs="Arial"/>
      <w:sz w:val="24"/>
      <w:lang w:eastAsia="ko-KR" w:bidi="ar-SA"/>
    </w:rPr>
  </w:style>
  <w:style w:type="paragraph" w:customStyle="1" w:styleId="Textbody">
    <w:name w:val="Text body"/>
    <w:basedOn w:val="a"/>
    <w:uiPriority w:val="99"/>
    <w:qFormat/>
    <w:rsid w:val="004329EA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4329EA"/>
    <w:rPr>
      <w:rFonts w:ascii="Times New Roman" w:eastAsia="Times New Roman" w:hAnsi="Times New Roman" w:cs="Times New Roman"/>
      <w:b/>
      <w:color w:val="000000"/>
      <w:sz w:val="36"/>
      <w:lang w:eastAsia="ru-RU" w:bidi="ar-SA"/>
    </w:rPr>
  </w:style>
  <w:style w:type="paragraph" w:customStyle="1" w:styleId="-">
    <w:name w:val="Интернет-ссылка"/>
    <w:basedOn w:val="a"/>
    <w:rsid w:val="004329EA"/>
    <w:rPr>
      <w:rFonts w:asciiTheme="minorHAnsi" w:hAnsiTheme="minorHAnsi"/>
      <w:color w:val="0000FF"/>
      <w:sz w:val="20"/>
      <w:szCs w:val="20"/>
      <w:u w:val="single"/>
    </w:rPr>
  </w:style>
  <w:style w:type="paragraph" w:customStyle="1" w:styleId="formattext">
    <w:name w:val="formattext"/>
    <w:basedOn w:val="a"/>
    <w:rsid w:val="004329EA"/>
    <w:pPr>
      <w:spacing w:beforeAutospacing="1" w:after="160" w:afterAutospacing="1"/>
    </w:pPr>
    <w:rPr>
      <w:color w:val="000000"/>
      <w:szCs w:val="20"/>
    </w:rPr>
  </w:style>
  <w:style w:type="paragraph" w:styleId="a3">
    <w:name w:val="Normal (Web)"/>
    <w:basedOn w:val="a"/>
    <w:uiPriority w:val="99"/>
    <w:semiHidden/>
    <w:unhideWhenUsed/>
    <w:rsid w:val="00F27F47"/>
  </w:style>
  <w:style w:type="paragraph" w:styleId="a4">
    <w:name w:val="Balloon Text"/>
    <w:basedOn w:val="a"/>
    <w:link w:val="a5"/>
    <w:uiPriority w:val="99"/>
    <w:semiHidden/>
    <w:unhideWhenUsed/>
    <w:rsid w:val="00ED66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6BF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800000786" TargetMode="External"/><Relationship Id="rId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Мюллер</dc:creator>
  <cp:keywords/>
  <dc:description/>
  <cp:lastModifiedBy>1</cp:lastModifiedBy>
  <cp:revision>3</cp:revision>
  <dcterms:created xsi:type="dcterms:W3CDTF">2024-10-07T06:36:00Z</dcterms:created>
  <dcterms:modified xsi:type="dcterms:W3CDTF">2024-10-07T06:40:00Z</dcterms:modified>
</cp:coreProperties>
</file>