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  <w:r>
        <w:rPr>
          <w:b w:val="1"/>
        </w:rPr>
        <w:tab/>
      </w:r>
      <w:r>
        <w:rPr>
          <w:b w:val="1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«НОСОВСКОЕ СЕЛЬСКОЕ ПОСЕЛЕНИЕ»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СОБРАНИЕ ДЕПУТАТОВ НОСОВСКОГО СЕЛЬСКОГО ПОСЕЛЕНИЯ</w:t>
      </w:r>
    </w:p>
    <w:p w14:paraId="08000000">
      <w:pPr>
        <w:ind/>
        <w:jc w:val="center"/>
        <w:rPr>
          <w:b w:val="1"/>
        </w:rPr>
      </w:pPr>
    </w:p>
    <w:p w14:paraId="09000000">
      <w:pPr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</w:t>
      </w:r>
    </w:p>
    <w:p w14:paraId="0D000000">
      <w:pPr>
        <w:ind/>
        <w:jc w:val="center"/>
        <w:rPr>
          <w:sz w:val="28"/>
        </w:rPr>
      </w:pPr>
      <w:r>
        <w:rPr>
          <w:sz w:val="28"/>
        </w:rPr>
        <w:t xml:space="preserve">Носовского сельского поселения от </w:t>
      </w:r>
      <w:r>
        <w:rPr>
          <w:sz w:val="28"/>
        </w:rPr>
        <w:t>23.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7</w:t>
      </w:r>
      <w:r>
        <w:rPr>
          <w:sz w:val="28"/>
        </w:rPr>
        <w:t xml:space="preserve"> № </w:t>
      </w:r>
      <w:r>
        <w:rPr>
          <w:sz w:val="28"/>
        </w:rPr>
        <w:t>6</w:t>
      </w:r>
      <w:r>
        <w:rPr>
          <w:sz w:val="28"/>
        </w:rPr>
        <w:t>0</w:t>
      </w:r>
    </w:p>
    <w:p w14:paraId="0E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налоге на имущество физических лиц</w:t>
      </w:r>
      <w:r>
        <w:rPr>
          <w:rFonts w:ascii="Times New Roman" w:hAnsi="Times New Roman"/>
          <w:b w:val="0"/>
          <w:sz w:val="28"/>
        </w:rPr>
        <w:t>»</w:t>
      </w:r>
    </w:p>
    <w:p w14:paraId="0F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10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11000000">
      <w:pPr>
        <w:spacing w:line="228" w:lineRule="auto"/>
        <w:ind/>
        <w:jc w:val="both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 xml:space="preserve">         Принято </w:t>
      </w:r>
    </w:p>
    <w:p w14:paraId="12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Собранием депутатов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_________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2024</w:t>
      </w:r>
      <w:r>
        <w:rPr>
          <w:rFonts w:ascii="Times New Roman" w:hAnsi="Times New Roman"/>
          <w:color w:val="000000"/>
          <w:spacing w:val="-1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</w:t>
      </w:r>
    </w:p>
    <w:p w14:paraId="13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14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1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соответствии с главой 32 Налогового  кодекса Российской Федерации, </w:t>
      </w:r>
      <w:r>
        <w:rPr>
          <w:rFonts w:ascii="Times New Roman" w:hAnsi="Times New Roman"/>
          <w:sz w:val="28"/>
        </w:rPr>
        <w:t xml:space="preserve">руководствуясь Уставом муниципального образования «Носовское сельское поселение»,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Носовского сельского поселения</w:t>
      </w:r>
    </w:p>
    <w:p w14:paraId="16000000">
      <w:pPr>
        <w:pStyle w:val="Style_4"/>
        <w:widowControl w:val="1"/>
        <w:spacing w:before="221" w:line="228" w:lineRule="auto"/>
        <w:ind w:firstLine="0" w:left="67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7000000">
      <w:pPr>
        <w:pStyle w:val="Style_2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1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решение Собрания депутатов Носовского сельского поселения от 23.11.2017 № 60 «</w:t>
      </w:r>
      <w:r>
        <w:rPr>
          <w:rFonts w:ascii="Times New Roman" w:hAnsi="Times New Roman"/>
          <w:sz w:val="28"/>
        </w:rPr>
        <w:t>О налоге на имущество ф</w:t>
      </w:r>
      <w:r>
        <w:rPr>
          <w:rFonts w:ascii="Times New Roman" w:hAnsi="Times New Roman"/>
          <w:sz w:val="28"/>
        </w:rPr>
        <w:t>изических лиц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следующие изменения: </w:t>
      </w:r>
    </w:p>
    <w:p w14:paraId="1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подпункте 2 пункта 2 решения слова «,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>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исключить.</w:t>
      </w:r>
    </w:p>
    <w:p w14:paraId="1B000000">
      <w:pPr>
        <w:widowControl w:val="1"/>
        <w:ind w:right="1"/>
        <w:jc w:val="both"/>
        <w:rPr>
          <w:sz w:val="28"/>
        </w:rPr>
      </w:pPr>
      <w:r>
        <w:rPr>
          <w:sz w:val="28"/>
        </w:rPr>
        <w:t xml:space="preserve">        2. пункт 2 дополнить подпунктом 2.1. следующего содержания:</w:t>
      </w:r>
    </w:p>
    <w:p w14:paraId="1C000000">
      <w:pPr>
        <w:spacing w:line="228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2.1)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1D000000">
      <w:pPr>
        <w:spacing w:line="228" w:lineRule="auto"/>
        <w:ind w:right="1"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widowControl w:val="0"/>
        <w:spacing w:line="360" w:lineRule="auto"/>
        <w:ind w:firstLine="539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1 января 2025 года, но не ранее чем по истечени</w:t>
      </w:r>
      <w:r>
        <w:rPr>
          <w:rFonts w:ascii="Times New Roman" w:hAnsi="Times New Roman"/>
          <w:sz w:val="28"/>
        </w:rPr>
        <w:t>и одного месяца со дня его официального опубликования (обнародования)</w:t>
      </w:r>
      <w:r>
        <w:rPr>
          <w:rFonts w:ascii="Times New Roman" w:hAnsi="Times New Roman"/>
          <w:sz w:val="28"/>
        </w:rPr>
        <w:t>.</w:t>
      </w:r>
    </w:p>
    <w:p w14:paraId="20000000">
      <w:pPr>
        <w:widowControl w:val="0"/>
        <w:spacing w:line="360" w:lineRule="auto"/>
        <w:ind w:firstLine="539" w:left="0"/>
        <w:jc w:val="both"/>
        <w:rPr>
          <w:sz w:val="28"/>
        </w:rPr>
      </w:pPr>
    </w:p>
    <w:p w14:paraId="2100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22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Е.</w:t>
      </w:r>
      <w:r>
        <w:rPr>
          <w:b w:val="1"/>
          <w:sz w:val="28"/>
        </w:rPr>
        <w:t>В</w:t>
      </w:r>
      <w:r>
        <w:rPr>
          <w:b w:val="1"/>
          <w:sz w:val="28"/>
        </w:rPr>
        <w:t>. Жолобова</w:t>
      </w:r>
    </w:p>
    <w:p w14:paraId="23000000">
      <w:pPr>
        <w:rPr>
          <w:b w:val="1"/>
          <w:sz w:val="28"/>
        </w:rPr>
      </w:pPr>
    </w:p>
    <w:p w14:paraId="24000000">
      <w:pPr>
        <w:pStyle w:val="Style_5"/>
        <w:rPr>
          <w:b w:val="1"/>
        </w:rPr>
      </w:pPr>
      <w:r>
        <w:rPr>
          <w:b w:val="1"/>
        </w:rPr>
        <w:t>село Носово</w:t>
      </w:r>
    </w:p>
    <w:p w14:paraId="25000000">
      <w:pPr>
        <w:pStyle w:val="Style_5"/>
        <w:rPr>
          <w:b w:val="1"/>
        </w:rPr>
      </w:pPr>
      <w:r>
        <w:rPr>
          <w:b w:val="1"/>
        </w:rPr>
        <w:t>№ ___</w:t>
      </w:r>
    </w:p>
    <w:p w14:paraId="26000000">
      <w:pPr>
        <w:pStyle w:val="Style_5"/>
        <w:rPr>
          <w:b w:val="1"/>
        </w:rPr>
      </w:pPr>
    </w:p>
    <w:sectPr>
      <w:pgSz w:h="16838" w:orient="portrait" w:w="11906"/>
      <w:pgMar w:bottom="680" w:footer="709" w:gutter="0" w:header="709" w:left="1701" w:right="567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5" w:type="paragraph">
    <w:name w:val="Body Text"/>
    <w:basedOn w:val="Style_6"/>
    <w:link w:val="Style_5_ch"/>
    <w:pPr>
      <w:spacing w:after="120"/>
      <w:ind/>
    </w:pPr>
  </w:style>
  <w:style w:styleId="Style_5_ch" w:type="character">
    <w:name w:val="Body Text"/>
    <w:basedOn w:val="Style_6_ch"/>
    <w:link w:val="Style_5"/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pyright-info"/>
    <w:basedOn w:val="Style_6"/>
    <w:link w:val="Style_11_ch"/>
    <w:pPr>
      <w:spacing w:afterAutospacing="on" w:beforeAutospacing="on"/>
      <w:ind/>
    </w:pPr>
  </w:style>
  <w:style w:styleId="Style_11_ch" w:type="character">
    <w:name w:val="copyright-info"/>
    <w:basedOn w:val="Style_6_ch"/>
    <w:link w:val="Style_11"/>
  </w:style>
  <w:style w:styleId="Style_3" w:type="paragraph">
    <w:name w:val="Font Style15"/>
    <w:link w:val="Style_3_ch"/>
    <w:rPr>
      <w:rFonts w:ascii="Microsoft Sans Serif" w:hAnsi="Microsoft Sans Serif"/>
      <w:sz w:val="16"/>
    </w:rPr>
  </w:style>
  <w:style w:styleId="Style_3_ch" w:type="character">
    <w:name w:val="Font Style15"/>
    <w:link w:val="Style_3"/>
    <w:rPr>
      <w:rFonts w:ascii="Microsoft Sans Serif" w:hAnsi="Microsoft Sans Serif"/>
      <w:sz w:val="16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6_ch"/>
    <w:link w:val="Style_12"/>
    <w:rPr>
      <w:rFonts w:ascii="Arial" w:hAnsi="Arial"/>
      <w:b w:val="1"/>
      <w:sz w:val="26"/>
    </w:rPr>
  </w:style>
  <w:style w:styleId="Style_13" w:type="paragraph">
    <w:name w:val="Balloon Text"/>
    <w:basedOn w:val="Style_6"/>
    <w:link w:val="Style_13_ch"/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Обычный1"/>
    <w:link w:val="Style_14_ch"/>
    <w:pPr>
      <w:widowControl w:val="0"/>
      <w:spacing w:line="480" w:lineRule="auto"/>
      <w:ind w:firstLine="700" w:left="0"/>
      <w:jc w:val="both"/>
    </w:pPr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Знак1"/>
    <w:basedOn w:val="Style_6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1"/>
    <w:basedOn w:val="Style_6_ch"/>
    <w:link w:val="Style_15"/>
    <w:rPr>
      <w:rFonts w:ascii="Tahoma" w:hAnsi="Tahoma"/>
      <w:sz w:val="20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 2"/>
    <w:basedOn w:val="Style_6"/>
    <w:link w:val="Style_17_ch"/>
    <w:pPr>
      <w:ind/>
      <w:jc w:val="both"/>
    </w:pPr>
    <w:rPr>
      <w:sz w:val="28"/>
    </w:rPr>
  </w:style>
  <w:style w:styleId="Style_17_ch" w:type="character">
    <w:name w:val="Body Text 2"/>
    <w:basedOn w:val="Style_6_ch"/>
    <w:link w:val="Style_17"/>
    <w:rPr>
      <w:sz w:val="28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apple-converted-space"/>
    <w:basedOn w:val="Style_15"/>
    <w:link w:val="Style_19_ch"/>
  </w:style>
  <w:style w:styleId="Style_19_ch" w:type="character">
    <w:name w:val="apple-converted-space"/>
    <w:basedOn w:val="Style_15_ch"/>
    <w:link w:val="Style_19"/>
  </w:style>
  <w:style w:styleId="Style_20" w:type="paragraph">
    <w:name w:val="heading 1"/>
    <w:basedOn w:val="Style_6"/>
    <w:next w:val="Style_6"/>
    <w:link w:val="Style_20_ch"/>
    <w:uiPriority w:val="9"/>
    <w:qFormat/>
    <w:pPr>
      <w:keepNext w:val="1"/>
      <w:ind/>
      <w:outlineLvl w:val="0"/>
    </w:pPr>
    <w:rPr>
      <w:sz w:val="32"/>
    </w:rPr>
  </w:style>
  <w:style w:styleId="Style_20_ch" w:type="character">
    <w:name w:val="heading 1"/>
    <w:basedOn w:val="Style_6_ch"/>
    <w:link w:val="Style_20"/>
    <w:rPr>
      <w:sz w:val="32"/>
    </w:rPr>
  </w:style>
  <w:style w:styleId="Style_21" w:type="paragraph">
    <w:name w:val="Hyperlink"/>
    <w:basedOn w:val="Style_15"/>
    <w:link w:val="Style_21_ch"/>
    <w:rPr>
      <w:color w:val="0000FF"/>
      <w:u w:val="single"/>
    </w:rPr>
  </w:style>
  <w:style w:styleId="Style_21_ch" w:type="character">
    <w:name w:val="Hyperlink"/>
    <w:basedOn w:val="Style_15_ch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basedOn w:val="Style_6"/>
    <w:next w:val="Style_6"/>
    <w:link w:val="Style_23_ch"/>
    <w:uiPriority w:val="39"/>
    <w:pPr>
      <w:widowControl w:val="0"/>
      <w:ind/>
    </w:pPr>
    <w:rPr>
      <w:color w:val="0000FF"/>
      <w:sz w:val="28"/>
    </w:rPr>
  </w:style>
  <w:style w:styleId="Style_23_ch" w:type="character">
    <w:name w:val="toc 1"/>
    <w:basedOn w:val="Style_6_ch"/>
    <w:link w:val="Style_23"/>
    <w:rPr>
      <w:color w:val="0000FF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Сравнение редакций. Добавленный фрагмент"/>
    <w:link w:val="Style_27_ch"/>
    <w:rPr>
      <w:color w:val="000000"/>
      <w:shd w:fill="C1D7FF" w:val="clear"/>
    </w:rPr>
  </w:style>
  <w:style w:styleId="Style_27_ch" w:type="character">
    <w:name w:val="Сравнение редакций. Добавленный фрагмент"/>
    <w:link w:val="Style_27"/>
    <w:rPr>
      <w:color w:val="000000"/>
      <w:shd w:fill="C1D7FF" w:val="clear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Normal (Web)"/>
    <w:basedOn w:val="Style_6"/>
    <w:link w:val="Style_29_ch"/>
    <w:pPr>
      <w:spacing w:afterAutospacing="on" w:beforeAutospacing="on"/>
      <w:ind/>
    </w:pPr>
  </w:style>
  <w:style w:styleId="Style_29_ch" w:type="character">
    <w:name w:val="Normal (Web)"/>
    <w:basedOn w:val="Style_6_ch"/>
    <w:link w:val="Style_29"/>
  </w:style>
  <w:style w:styleId="Style_4" w:type="paragraph">
    <w:name w:val="Style9"/>
    <w:basedOn w:val="Style_6"/>
    <w:link w:val="Style_4_ch"/>
    <w:pPr>
      <w:widowControl w:val="0"/>
      <w:spacing w:line="221" w:lineRule="exact"/>
      <w:ind/>
      <w:jc w:val="center"/>
    </w:pPr>
    <w:rPr>
      <w:rFonts w:ascii="Microsoft Sans Serif" w:hAnsi="Microsoft Sans Serif"/>
    </w:rPr>
  </w:style>
  <w:style w:styleId="Style_4_ch" w:type="character">
    <w:name w:val="Style9"/>
    <w:basedOn w:val="Style_6_ch"/>
    <w:link w:val="Style_4"/>
    <w:rPr>
      <w:rFonts w:ascii="Microsoft Sans Serif" w:hAnsi="Microsoft Sans Serif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2024-11-13T07:52:22Z</dcterms:modified>
</cp:coreProperties>
</file>