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7087"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6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7000000">
      <w:pPr>
        <w:ind/>
        <w:jc w:val="center"/>
        <w:rPr>
          <w:rFonts w:ascii="Arial" w:hAnsi="Arial"/>
          <w:b w:val="1"/>
          <w:sz w:val="28"/>
        </w:rPr>
      </w:pPr>
    </w:p>
    <w:p w14:paraId="08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both"/>
        <w:rPr>
          <w:sz w:val="28"/>
        </w:rPr>
      </w:pPr>
      <w:r>
        <w:rPr>
          <w:sz w:val="28"/>
        </w:rPr>
        <w:t>15.07.2024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 26</w:t>
      </w:r>
    </w:p>
    <w:p w14:paraId="0B000000">
      <w:pPr>
        <w:ind/>
        <w:jc w:val="both"/>
        <w:rPr>
          <w:sz w:val="28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от 12.11.2018 года № 60 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</w:t>
      </w:r>
      <w:r>
        <w:rPr>
          <w:b w:val="1"/>
          <w:sz w:val="28"/>
        </w:rPr>
        <w:t xml:space="preserve">Об утверждении муниципальной программы </w:t>
      </w: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 xml:space="preserve"> «</w:t>
      </w:r>
      <w:r>
        <w:rPr>
          <w:b w:val="1"/>
          <w:sz w:val="28"/>
        </w:rPr>
        <w:t>Благоустройство территории Носовского сельского поселения</w:t>
      </w:r>
      <w:r>
        <w:rPr>
          <w:b w:val="1"/>
          <w:sz w:val="28"/>
        </w:rPr>
        <w:t>»</w:t>
      </w:r>
    </w:p>
    <w:p w14:paraId="0E000000">
      <w:pPr>
        <w:ind/>
        <w:jc w:val="center"/>
        <w:rPr>
          <w:sz w:val="28"/>
          <w:u w:val="single"/>
        </w:rPr>
      </w:pP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</w:t>
      </w:r>
      <w:r>
        <w:rPr>
          <w:sz w:val="28"/>
        </w:rPr>
        <w:t>Носовского сельского поселени</w:t>
      </w:r>
      <w:r>
        <w:rPr>
          <w:sz w:val="28"/>
        </w:rPr>
        <w:t>я</w:t>
      </w:r>
      <w:r>
        <w:rPr>
          <w:sz w:val="28"/>
        </w:rPr>
        <w:t xml:space="preserve"> от </w:t>
      </w:r>
      <w:r>
        <w:rPr>
          <w:sz w:val="28"/>
        </w:rPr>
        <w:t>26.12</w:t>
      </w:r>
      <w:r>
        <w:rPr>
          <w:sz w:val="28"/>
        </w:rPr>
        <w:t>.2023</w:t>
      </w:r>
      <w:r>
        <w:rPr>
          <w:sz w:val="28"/>
        </w:rPr>
        <w:t xml:space="preserve"> №</w:t>
      </w:r>
      <w:r>
        <w:rPr>
          <w:sz w:val="28"/>
        </w:rPr>
        <w:t xml:space="preserve"> </w:t>
      </w:r>
      <w:r>
        <w:rPr>
          <w:sz w:val="28"/>
        </w:rPr>
        <w:t>76 «О</w:t>
      </w:r>
      <w:r>
        <w:rPr>
          <w:sz w:val="28"/>
        </w:rPr>
        <w:t xml:space="preserve"> бюджете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и на плановый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60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«Благоустройство территории Носовского сельского поселения»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</w:t>
      </w:r>
      <w:r>
        <w:rPr>
          <w:sz w:val="28"/>
        </w:rPr>
        <w:t xml:space="preserve"> </w:t>
      </w:r>
      <w:r>
        <w:rPr>
          <w:sz w:val="28"/>
        </w:rPr>
        <w:t>Раздел «Ресурсное обеспечение муниципальной программы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>» изложить в следующей редакции: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75"/>
          <w:right w:type="dxa" w:w="75"/>
        </w:tblCellMar>
      </w:tblPr>
      <w:tblGrid>
        <w:gridCol w:w="2400"/>
        <w:gridCol w:w="3912"/>
        <w:gridCol w:w="1985"/>
        <w:gridCol w:w="1559"/>
      </w:tblGrid>
      <w:tr>
        <w:trPr>
          <w:trHeight w:hRule="atLeast" w:val="1000"/>
        </w:trPr>
        <w:tc>
          <w:tcPr>
            <w:tcW w:type="dxa" w:w="24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муниципальной программы </w:t>
            </w:r>
            <w:r>
              <w:rPr>
                <w:sz w:val="22"/>
              </w:rPr>
              <w:t>Носовского сельского поселения</w:t>
            </w:r>
          </w:p>
        </w:tc>
        <w:tc>
          <w:tcPr>
            <w:tcW w:type="dxa" w:w="7456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из средств </w:t>
            </w:r>
            <w:r>
              <w:rPr>
                <w:sz w:val="24"/>
              </w:rPr>
              <w:t xml:space="preserve">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19994,5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рублей; объем</w:t>
            </w:r>
            <w:r>
              <w:rPr>
                <w:sz w:val="24"/>
              </w:rPr>
              <w:t xml:space="preserve">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40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юджет </w:t>
            </w:r>
            <w:r>
              <w:rPr>
                <w:sz w:val="24"/>
              </w:rPr>
              <w:t>поселения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295,6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2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</w:pPr>
            <w:r>
              <w:rPr>
                <w:sz w:val="24"/>
              </w:rPr>
              <w:t>211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24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  <w:p w14:paraId="2D000000">
            <w:pPr>
              <w:ind/>
              <w:jc w:val="center"/>
            </w:pP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25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0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40000000">
      <w:pPr>
        <w:pStyle w:val="Style_3"/>
        <w:ind/>
        <w:jc w:val="both"/>
        <w:rPr>
          <w:sz w:val="28"/>
        </w:rPr>
      </w:pPr>
    </w:p>
    <w:p w14:paraId="41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1.1.2. Раздел «Ресурсное обеспечение </w:t>
      </w:r>
      <w:r>
        <w:rPr>
          <w:sz w:val="28"/>
        </w:rPr>
        <w:t>под</w:t>
      </w:r>
      <w:r>
        <w:rPr>
          <w:sz w:val="28"/>
        </w:rPr>
        <w:t>программы»</w:t>
      </w:r>
      <w:r>
        <w:rPr>
          <w:sz w:val="28"/>
        </w:rPr>
        <w:t xml:space="preserve"> подпрограммы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Благоустройство территории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443"/>
        <w:gridCol w:w="3574"/>
        <w:gridCol w:w="1939"/>
        <w:gridCol w:w="1940"/>
      </w:tblGrid>
      <w:tr>
        <w:trPr>
          <w:trHeight w:hRule="atLeast" w:val="1000"/>
        </w:trPr>
        <w:tc>
          <w:tcPr>
            <w:tcW w:type="dxa" w:w="2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 xml:space="preserve">Ресурсное обеспечение подпрограммы      </w:t>
            </w:r>
          </w:p>
        </w:tc>
        <w:tc>
          <w:tcPr>
            <w:tcW w:type="dxa" w:w="74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z w:val="24"/>
              </w:rPr>
              <w:t xml:space="preserve">бюджетных ассигнований на реализацию Подпрограммы 1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–</w:t>
            </w:r>
            <w:r>
              <w:rPr>
                <w:sz w:val="24"/>
              </w:rPr>
              <w:t>19994,5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44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1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44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5"/>
              <w:rPr>
                <w:sz w:val="24"/>
              </w:rPr>
            </w:pPr>
          </w:p>
          <w:p w14:paraId="46000000">
            <w:pPr>
              <w:pStyle w:val="Style_5"/>
              <w:rPr>
                <w:sz w:val="24"/>
              </w:rPr>
            </w:pPr>
          </w:p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 поселения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2507,6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083,3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4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1083,3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2295,6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2550,9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</w:pPr>
            <w:r>
              <w:rPr>
                <w:sz w:val="24"/>
              </w:rPr>
              <w:t>2110,0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ind/>
              <w:jc w:val="center"/>
            </w:pPr>
            <w:r>
              <w:rPr>
                <w:sz w:val="24"/>
              </w:rPr>
              <w:t>1667,1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ind/>
              <w:jc w:val="center"/>
            </w:pPr>
            <w:r>
              <w:rPr>
                <w:sz w:val="24"/>
              </w:rPr>
              <w:t>44</w:t>
            </w:r>
            <w:r>
              <w:rPr>
                <w:sz w:val="24"/>
              </w:rPr>
              <w:t>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5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ind/>
              <w:jc w:val="center"/>
            </w:pPr>
            <w:r>
              <w:rPr>
                <w:sz w:val="24"/>
              </w:rPr>
              <w:t>140,0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</w:tr>
      <w:tr>
        <w:trPr>
          <w:trHeight w:hRule="atLeast" w:val="400"/>
        </w:trPr>
        <w:tc>
          <w:tcPr>
            <w:tcW w:type="dxa" w:w="244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35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  <w:vAlign w:val="center"/>
          </w:tcPr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type="dxa" w:w="1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ind/>
              <w:jc w:val="center"/>
            </w:pPr>
            <w:r>
              <w:rPr>
                <w:sz w:val="24"/>
              </w:rPr>
              <w:t>1800,0</w:t>
            </w:r>
          </w:p>
        </w:tc>
        <w:tc>
          <w:tcPr>
            <w:tcW w:type="dxa" w:w="19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ind/>
              <w:jc w:val="center"/>
            </w:pPr>
            <w:r>
              <w:rPr>
                <w:sz w:val="24"/>
              </w:rPr>
              <w:t>1800,0</w:t>
            </w:r>
            <w:r>
              <w:rPr>
                <w:sz w:val="24"/>
              </w:rPr>
              <w:t>»</w:t>
            </w:r>
          </w:p>
        </w:tc>
      </w:tr>
    </w:tbl>
    <w:p w14:paraId="6E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color w:val="000000"/>
          <w:sz w:val="28"/>
        </w:rPr>
        <w:t>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территории Носовского сельского поселения</w:t>
      </w:r>
      <w:r>
        <w:rPr>
          <w:color w:val="000000"/>
          <w:sz w:val="28"/>
        </w:rPr>
        <w:t>» изложить согласно приложению 1 к настоящему постановлению.</w:t>
      </w:r>
    </w:p>
    <w:p w14:paraId="6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«Благоустройство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территории Носовского сельского поселения» изложить согласно приложению 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 xml:space="preserve"> к настоящему постановлению.</w:t>
      </w:r>
    </w:p>
    <w:p w14:paraId="7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71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72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73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74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75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76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77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78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7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15.07.</w:t>
      </w:r>
      <w:r>
        <w:rPr>
          <w:sz w:val="24"/>
        </w:rPr>
        <w:t>20</w:t>
      </w:r>
      <w:r>
        <w:rPr>
          <w:sz w:val="24"/>
        </w:rPr>
        <w:t>24</w:t>
      </w:r>
      <w:r>
        <w:rPr>
          <w:sz w:val="24"/>
        </w:rPr>
        <w:t xml:space="preserve"> № 26</w:t>
      </w:r>
    </w:p>
    <w:p w14:paraId="7A000000">
      <w:pPr>
        <w:spacing w:line="252" w:lineRule="auto"/>
        <w:ind w:firstLine="0" w:left="8505"/>
        <w:jc w:val="right"/>
        <w:rPr>
          <w:sz w:val="24"/>
        </w:rPr>
      </w:pPr>
    </w:p>
    <w:p w14:paraId="7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</w:t>
      </w:r>
      <w:r>
        <w:rPr>
          <w:sz w:val="24"/>
        </w:rPr>
        <w:t xml:space="preserve"> № </w:t>
      </w:r>
      <w:r>
        <w:rPr>
          <w:sz w:val="24"/>
        </w:rPr>
        <w:t>3</w:t>
      </w:r>
    </w:p>
    <w:p w14:paraId="7C000000">
      <w:pPr>
        <w:widowControl w:val="0"/>
        <w:ind w:firstLine="540" w:left="0"/>
        <w:jc w:val="both"/>
        <w:rPr>
          <w:sz w:val="24"/>
        </w:rPr>
      </w:pPr>
    </w:p>
    <w:p w14:paraId="7D000000">
      <w:pPr>
        <w:widowControl w:val="0"/>
        <w:ind/>
        <w:jc w:val="center"/>
        <w:rPr>
          <w:sz w:val="24"/>
        </w:rPr>
      </w:pPr>
      <w:bookmarkStart w:id="1" w:name="Par676"/>
      <w:bookmarkEnd w:id="1"/>
      <w:r>
        <w:rPr>
          <w:sz w:val="24"/>
        </w:rPr>
        <w:t>Расходы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Неклиновского района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Благоустройство территории Носовского сельского поселения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720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подпрограммы,</w:t>
            </w:r>
          </w:p>
          <w:p w14:paraId="7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 ведомственной целевой программы</w:t>
            </w: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8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8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8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86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8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934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8E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90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9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9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96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E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9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A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A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A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A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A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A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A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A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A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A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B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B2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B3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</w:t>
            </w:r>
            <w:r>
              <w:rPr>
                <w:sz w:val="20"/>
              </w:rPr>
              <w:t>Благоустройство территории Носовского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B4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B5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B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B7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BA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BE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BF000000">
            <w:pPr>
              <w:ind/>
              <w:jc w:val="center"/>
            </w:pPr>
            <w:r>
              <w:t>211</w:t>
            </w:r>
            <w:r>
              <w:t>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0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1000000">
            <w:r>
              <w:t>440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2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C3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4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5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C6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C7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C8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C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CD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1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2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3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4000000">
            <w:r>
              <w:t>440,0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5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D6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7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8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D9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A00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DB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1</w:t>
            </w:r>
          </w:p>
          <w:p w14:paraId="DC000000">
            <w:r>
              <w:t>«</w:t>
            </w:r>
            <w:r>
              <w:t>Благоустройство территории</w:t>
            </w:r>
            <w: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D000000">
            <w:pPr>
              <w:pStyle w:val="Style_5"/>
              <w:rPr>
                <w:sz w:val="16"/>
              </w:rPr>
            </w:pPr>
            <w:r>
              <w:rPr>
                <w:sz w:val="16"/>
              </w:rPr>
              <w:t>Администрация Носовского сельского поселения, 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E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200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1083,3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E600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700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8000000">
            <w:r>
              <w:t>1667,1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9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A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B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C000000">
            <w:r>
              <w:t>1800,0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D000000">
            <w:r>
              <w:t>1800,0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E000000">
            <w:r>
              <w:t>1800,0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F00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F0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F1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Содержание электрических сетей наружного (уличного) освещения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200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300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4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5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F6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F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13487,5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82,6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</w:rPr>
              <w:t>20,0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</w:rPr>
              <w:t>84,9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B000000">
            <w:pPr>
              <w:ind/>
              <w:jc w:val="center"/>
            </w:pPr>
            <w:r>
              <w:t>11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C000000">
            <w:pPr>
              <w:ind/>
              <w:jc w:val="center"/>
            </w:pPr>
            <w:r>
              <w:t>13</w:t>
            </w:r>
            <w:r>
              <w:t>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D000000">
            <w:r>
              <w:t>92</w:t>
            </w:r>
            <w:r>
              <w:t>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E000000">
            <w:r>
              <w:t>44</w:t>
            </w:r>
            <w:r>
              <w:t>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F000000">
            <w:r>
              <w:t>140,0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0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1010000">
            <w:r>
              <w:t>1500,0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r>
              <w:t>1500,0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3010000">
            <w:r>
              <w:t>1500,0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05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</w:t>
            </w:r>
            <w:r>
              <w:rPr>
                <w:sz w:val="20"/>
              </w:rPr>
              <w:t>1.2</w:t>
            </w:r>
            <w:r>
              <w:rPr>
                <w:sz w:val="20"/>
              </w:rPr>
              <w:t xml:space="preserve"> </w:t>
            </w:r>
          </w:p>
          <w:p w14:paraId="0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Организация благоустройства территории поселения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07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08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0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0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6507,0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625,0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363,3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1310,7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0010000">
            <w:pPr>
              <w:ind/>
              <w:jc w:val="center"/>
            </w:pPr>
            <w:r>
              <w:t>1450,9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t>810</w:t>
            </w:r>
            <w:r>
              <w:t>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2010000">
            <w:r>
              <w:t>747,4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3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4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5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r>
              <w:t>300,0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r>
              <w:t>300,0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8010000">
            <w:r>
              <w:t>300,0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19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1A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</w:t>
            </w:r>
            <w:r>
              <w:rPr>
                <w:sz w:val="20"/>
              </w:rPr>
              <w:t>Нормативно-методическое, информационное обеспечение и организация благоустройства территории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B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C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4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5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6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7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8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2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A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C010000"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D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E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 Разработка и совершенствование нормативного правового регулирования по организации благоустройства территории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F010000">
            <w:pPr>
              <w:rPr>
                <w:sz w:val="16"/>
              </w:rPr>
            </w:pPr>
            <w:r>
              <w:rPr>
                <w:sz w:val="16"/>
              </w:rPr>
              <w:t xml:space="preserve">Администрация Носовского сельского поселения 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0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38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9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A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B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C010000"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D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E010000"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0010000">
            <w:r>
              <w:t>-</w:t>
            </w:r>
            <w:r>
              <w:t>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1010000"/>
        </w:tc>
      </w:tr>
    </w:tbl>
    <w:p w14:paraId="42010000">
      <w:pPr>
        <w:widowControl w:val="0"/>
        <w:ind/>
        <w:jc w:val="both"/>
      </w:pPr>
    </w:p>
    <w:p w14:paraId="43010000">
      <w:pPr>
        <w:widowControl w:val="0"/>
        <w:ind/>
        <w:jc w:val="both"/>
        <w:outlineLvl w:val="2"/>
        <w:rPr>
          <w:sz w:val="24"/>
        </w:rPr>
      </w:pPr>
    </w:p>
    <w:p w14:paraId="44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45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к постановлению Администрации</w:t>
      </w:r>
    </w:p>
    <w:p w14:paraId="46010000">
      <w:pPr>
        <w:widowControl w:val="0"/>
        <w:ind/>
        <w:jc w:val="right"/>
        <w:outlineLvl w:val="2"/>
        <w:rPr>
          <w:sz w:val="24"/>
        </w:rPr>
      </w:pPr>
      <w:r>
        <w:rPr>
          <w:sz w:val="24"/>
        </w:rPr>
        <w:t>Носовского сельского поселения</w:t>
      </w:r>
    </w:p>
    <w:p w14:paraId="47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 15.07.</w:t>
      </w:r>
      <w:r>
        <w:rPr>
          <w:sz w:val="24"/>
        </w:rPr>
        <w:t>2024 № 26</w:t>
      </w:r>
    </w:p>
    <w:p w14:paraId="48010000">
      <w:pPr>
        <w:spacing w:line="252" w:lineRule="auto"/>
        <w:ind w:firstLine="0" w:left="8505"/>
        <w:jc w:val="right"/>
        <w:rPr>
          <w:sz w:val="24"/>
        </w:rPr>
      </w:pPr>
    </w:p>
    <w:p w14:paraId="49010000">
      <w:pPr>
        <w:widowControl w:val="0"/>
        <w:ind w:firstLine="0" w:left="13471"/>
        <w:rPr>
          <w:sz w:val="24"/>
        </w:rPr>
      </w:pPr>
      <w:bookmarkStart w:id="2" w:name="Par879"/>
      <w:bookmarkEnd w:id="2"/>
      <w:r>
        <w:rPr>
          <w:sz w:val="24"/>
        </w:rPr>
        <w:t>«П</w:t>
      </w:r>
      <w:r>
        <w:rPr>
          <w:sz w:val="24"/>
        </w:rPr>
        <w:t>риложение</w:t>
      </w:r>
      <w:r>
        <w:rPr>
          <w:sz w:val="24"/>
        </w:rPr>
        <w:t xml:space="preserve"> № </w:t>
      </w:r>
      <w:r>
        <w:rPr>
          <w:sz w:val="24"/>
        </w:rPr>
        <w:t>4</w:t>
      </w:r>
    </w:p>
    <w:p w14:paraId="4A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4B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</w:p>
    <w:p w14:paraId="4C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 «</w:t>
      </w:r>
      <w:r>
        <w:rPr>
          <w:sz w:val="28"/>
        </w:rPr>
        <w:t>Благоустройство территории Носовского сельского поселения</w:t>
      </w:r>
      <w:r>
        <w:rPr>
          <w:sz w:val="28"/>
        </w:rPr>
        <w:t>»</w:t>
      </w:r>
    </w:p>
    <w:tbl>
      <w:tblPr>
        <w:tblStyle w:val="Style_4"/>
        <w:tblInd w:type="dxa" w:w="-176"/>
        <w:tblLayout w:type="fixed"/>
      </w:tblPr>
      <w:tblGrid>
        <w:gridCol w:w="1685"/>
        <w:gridCol w:w="2671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4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51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5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902"/>
        </w:trPr>
        <w:tc>
          <w:tcPr>
            <w:tcW w:type="dxa" w:w="16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56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58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5A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C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5D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6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5"/>
          </w:tcPr>
          <w:p w14:paraId="6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1"/>
          </w:tcPr>
          <w:p w14:paraId="6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6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6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6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6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6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6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6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6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6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7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7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7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7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7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75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76010000">
            <w:pPr>
              <w:rPr>
                <w:color w:val="000000"/>
              </w:rPr>
            </w:pPr>
            <w:r>
              <w:t>«</w:t>
            </w:r>
            <w:r>
              <w:t>Благоустройст</w:t>
            </w:r>
            <w:r>
              <w:t>-</w:t>
            </w:r>
            <w:r>
              <w:t>во территории Носовского сельского поселения</w:t>
            </w:r>
            <w:r>
              <w:t>»</w:t>
            </w:r>
          </w:p>
        </w:tc>
        <w:tc>
          <w:tcPr>
            <w:tcW w:type="dxa" w:w="2671"/>
          </w:tcPr>
          <w:p w14:paraId="77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7801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562"/>
          </w:tcPr>
          <w:p w14:paraId="7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10000">
            <w:r>
              <w:t>2507,6</w:t>
            </w:r>
          </w:p>
        </w:tc>
        <w:tc>
          <w:tcPr>
            <w:tcW w:type="dxa" w:w="844"/>
          </w:tcPr>
          <w:p w14:paraId="7B010000">
            <w:r>
              <w:t>1083,3</w:t>
            </w:r>
          </w:p>
        </w:tc>
        <w:tc>
          <w:tcPr>
            <w:tcW w:type="dxa" w:w="843"/>
          </w:tcPr>
          <w:p w14:paraId="7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7D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7E010000">
            <w:pPr>
              <w:ind/>
              <w:jc w:val="center"/>
            </w:pPr>
            <w:r>
              <w:t>2110</w:t>
            </w:r>
            <w:r>
              <w:t>,0</w:t>
            </w:r>
          </w:p>
        </w:tc>
        <w:tc>
          <w:tcPr>
            <w:tcW w:type="dxa" w:w="844"/>
          </w:tcPr>
          <w:p w14:paraId="7F010000">
            <w:r>
              <w:t>1667,1</w:t>
            </w:r>
          </w:p>
        </w:tc>
        <w:tc>
          <w:tcPr>
            <w:tcW w:type="dxa" w:w="844"/>
          </w:tcPr>
          <w:p w14:paraId="80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81010000">
            <w:r>
              <w:t>140,0</w:t>
            </w:r>
          </w:p>
        </w:tc>
        <w:tc>
          <w:tcPr>
            <w:tcW w:type="dxa" w:w="844"/>
          </w:tcPr>
          <w:p w14:paraId="82010000">
            <w:r>
              <w:t>1800,0</w:t>
            </w:r>
          </w:p>
        </w:tc>
        <w:tc>
          <w:tcPr>
            <w:tcW w:type="dxa" w:w="843"/>
          </w:tcPr>
          <w:p w14:paraId="83010000">
            <w:r>
              <w:t>1800,0</w:t>
            </w:r>
          </w:p>
        </w:tc>
        <w:tc>
          <w:tcPr>
            <w:tcW w:type="dxa" w:w="844"/>
          </w:tcPr>
          <w:p w14:paraId="84010000">
            <w:r>
              <w:t>1800,0</w:t>
            </w:r>
          </w:p>
        </w:tc>
        <w:tc>
          <w:tcPr>
            <w:tcW w:type="dxa" w:w="843"/>
          </w:tcPr>
          <w:p w14:paraId="8501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6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87010000">
            <w:pPr>
              <w:ind/>
              <w:jc w:val="center"/>
            </w:pPr>
            <w:r>
              <w:t>19994,5</w:t>
            </w:r>
          </w:p>
        </w:tc>
        <w:tc>
          <w:tcPr>
            <w:tcW w:type="dxa" w:w="562"/>
          </w:tcPr>
          <w:p w14:paraId="8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10000">
            <w:r>
              <w:t>2507,6</w:t>
            </w:r>
          </w:p>
        </w:tc>
        <w:tc>
          <w:tcPr>
            <w:tcW w:type="dxa" w:w="844"/>
          </w:tcPr>
          <w:p w14:paraId="8A010000">
            <w:r>
              <w:t>1083,3</w:t>
            </w:r>
          </w:p>
        </w:tc>
        <w:tc>
          <w:tcPr>
            <w:tcW w:type="dxa" w:w="843"/>
          </w:tcPr>
          <w:p w14:paraId="8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8C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8D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8E010000">
            <w:r>
              <w:t>1667,1</w:t>
            </w:r>
          </w:p>
        </w:tc>
        <w:tc>
          <w:tcPr>
            <w:tcW w:type="dxa" w:w="844"/>
          </w:tcPr>
          <w:p w14:paraId="8F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90010000">
            <w:r>
              <w:t>140,0</w:t>
            </w:r>
          </w:p>
        </w:tc>
        <w:tc>
          <w:tcPr>
            <w:tcW w:type="dxa" w:w="844"/>
          </w:tcPr>
          <w:p w14:paraId="91010000">
            <w:r>
              <w:t>1800,0</w:t>
            </w:r>
          </w:p>
        </w:tc>
        <w:tc>
          <w:tcPr>
            <w:tcW w:type="dxa" w:w="843"/>
          </w:tcPr>
          <w:p w14:paraId="92010000">
            <w:r>
              <w:t>1800,0</w:t>
            </w:r>
          </w:p>
        </w:tc>
        <w:tc>
          <w:tcPr>
            <w:tcW w:type="dxa" w:w="844"/>
          </w:tcPr>
          <w:p w14:paraId="93010000">
            <w:r>
              <w:t>1800,0</w:t>
            </w:r>
          </w:p>
        </w:tc>
        <w:tc>
          <w:tcPr>
            <w:tcW w:type="dxa" w:w="843"/>
          </w:tcPr>
          <w:p w14:paraId="94010000">
            <w:r>
              <w:t>1800,0</w:t>
            </w:r>
          </w:p>
        </w:tc>
      </w:tr>
      <w:tr>
        <w:trPr>
          <w:trHeight w:hRule="atLeast" w:val="34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5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96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9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9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B01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D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9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3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4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A5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A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8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2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3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B401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B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7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1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2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C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C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A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844"/>
          </w:tcPr>
          <w:p w14:paraId="C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1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D2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D3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6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B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C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D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F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E0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  <w:p w14:paraId="E1010000">
            <w:pPr>
              <w:rPr>
                <w:color w:val="000000"/>
              </w:rPr>
            </w:pPr>
          </w:p>
          <w:p w14:paraId="E2010000">
            <w:pPr>
              <w:rPr>
                <w:color w:val="000000"/>
              </w:rPr>
            </w:pPr>
          </w:p>
        </w:tc>
        <w:tc>
          <w:tcPr>
            <w:tcW w:type="dxa" w:w="984"/>
          </w:tcPr>
          <w:p w14:paraId="E3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E4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6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7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8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9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A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B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C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D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F01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001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F101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F2010000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территории</w:t>
            </w:r>
          </w:p>
        </w:tc>
        <w:tc>
          <w:tcPr>
            <w:tcW w:type="dxa" w:w="2671"/>
          </w:tcPr>
          <w:p w14:paraId="F3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F4010000">
            <w:r>
              <w:t>19994,5</w:t>
            </w:r>
          </w:p>
        </w:tc>
        <w:tc>
          <w:tcPr>
            <w:tcW w:type="dxa" w:w="562"/>
          </w:tcPr>
          <w:p w14:paraId="F5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10000">
            <w:r>
              <w:t>2507,6</w:t>
            </w:r>
          </w:p>
        </w:tc>
        <w:tc>
          <w:tcPr>
            <w:tcW w:type="dxa" w:w="844"/>
          </w:tcPr>
          <w:p w14:paraId="F7010000">
            <w:r>
              <w:t>1083,3</w:t>
            </w:r>
          </w:p>
        </w:tc>
        <w:tc>
          <w:tcPr>
            <w:tcW w:type="dxa" w:w="843"/>
          </w:tcPr>
          <w:p w14:paraId="F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F901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FB010000">
            <w:r>
              <w:t>1667,1</w:t>
            </w:r>
          </w:p>
        </w:tc>
        <w:tc>
          <w:tcPr>
            <w:tcW w:type="dxa" w:w="844"/>
          </w:tcPr>
          <w:p w14:paraId="FC01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FD010000">
            <w:r>
              <w:t>140,0</w:t>
            </w:r>
          </w:p>
        </w:tc>
        <w:tc>
          <w:tcPr>
            <w:tcW w:type="dxa" w:w="844"/>
          </w:tcPr>
          <w:p w14:paraId="FE010000">
            <w:r>
              <w:t>1800,0</w:t>
            </w:r>
          </w:p>
        </w:tc>
        <w:tc>
          <w:tcPr>
            <w:tcW w:type="dxa" w:w="843"/>
          </w:tcPr>
          <w:p w14:paraId="FF010000">
            <w:r>
              <w:t>1800,0</w:t>
            </w:r>
          </w:p>
        </w:tc>
        <w:tc>
          <w:tcPr>
            <w:tcW w:type="dxa" w:w="844"/>
          </w:tcPr>
          <w:p w14:paraId="00020000">
            <w:r>
              <w:t>1800,0</w:t>
            </w:r>
          </w:p>
        </w:tc>
        <w:tc>
          <w:tcPr>
            <w:tcW w:type="dxa" w:w="843"/>
          </w:tcPr>
          <w:p w14:paraId="01020000">
            <w:r>
              <w:t>1800,0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0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03020000">
            <w:r>
              <w:t>19994,5</w:t>
            </w:r>
          </w:p>
        </w:tc>
        <w:tc>
          <w:tcPr>
            <w:tcW w:type="dxa" w:w="562"/>
          </w:tcPr>
          <w:p w14:paraId="0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r>
              <w:t>2507,6</w:t>
            </w:r>
          </w:p>
        </w:tc>
        <w:tc>
          <w:tcPr>
            <w:tcW w:type="dxa" w:w="844"/>
          </w:tcPr>
          <w:p w14:paraId="06020000">
            <w:r>
              <w:t>1083,3</w:t>
            </w:r>
          </w:p>
        </w:tc>
        <w:tc>
          <w:tcPr>
            <w:tcW w:type="dxa" w:w="843"/>
          </w:tcPr>
          <w:p w14:paraId="0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2295,6</w:t>
            </w:r>
          </w:p>
        </w:tc>
        <w:tc>
          <w:tcPr>
            <w:tcW w:type="dxa" w:w="844"/>
          </w:tcPr>
          <w:p w14:paraId="08020000">
            <w:pPr>
              <w:ind/>
              <w:jc w:val="center"/>
            </w:pPr>
            <w:r>
              <w:t>2550,9</w:t>
            </w:r>
          </w:p>
        </w:tc>
        <w:tc>
          <w:tcPr>
            <w:tcW w:type="dxa" w:w="844"/>
          </w:tcPr>
          <w:p w14:paraId="09020000">
            <w:pPr>
              <w:ind/>
              <w:jc w:val="center"/>
            </w:pPr>
            <w:r>
              <w:t>2110,0</w:t>
            </w:r>
          </w:p>
        </w:tc>
        <w:tc>
          <w:tcPr>
            <w:tcW w:type="dxa" w:w="844"/>
          </w:tcPr>
          <w:p w14:paraId="0A020000">
            <w:r>
              <w:t>1667,1</w:t>
            </w:r>
          </w:p>
        </w:tc>
        <w:tc>
          <w:tcPr>
            <w:tcW w:type="dxa" w:w="844"/>
          </w:tcPr>
          <w:p w14:paraId="0B020000">
            <w:r>
              <w:t>44</w:t>
            </w:r>
            <w:r>
              <w:t>0,0</w:t>
            </w:r>
          </w:p>
        </w:tc>
        <w:tc>
          <w:tcPr>
            <w:tcW w:type="dxa" w:w="843"/>
          </w:tcPr>
          <w:p w14:paraId="0C020000">
            <w:r>
              <w:t>140,0</w:t>
            </w:r>
          </w:p>
        </w:tc>
        <w:tc>
          <w:tcPr>
            <w:tcW w:type="dxa" w:w="844"/>
          </w:tcPr>
          <w:p w14:paraId="0D020000">
            <w:r>
              <w:t>1800,0</w:t>
            </w:r>
          </w:p>
        </w:tc>
        <w:tc>
          <w:tcPr>
            <w:tcW w:type="dxa" w:w="843"/>
          </w:tcPr>
          <w:p w14:paraId="0E020000">
            <w:r>
              <w:t>1800,0</w:t>
            </w:r>
          </w:p>
        </w:tc>
        <w:tc>
          <w:tcPr>
            <w:tcW w:type="dxa" w:w="844"/>
          </w:tcPr>
          <w:p w14:paraId="0F020000">
            <w:r>
              <w:t>1800,0</w:t>
            </w:r>
          </w:p>
        </w:tc>
        <w:tc>
          <w:tcPr>
            <w:tcW w:type="dxa" w:w="843"/>
          </w:tcPr>
          <w:p w14:paraId="10020000">
            <w:r>
              <w:t>1800,0</w:t>
            </w:r>
          </w:p>
        </w:tc>
      </w:tr>
      <w:tr>
        <w:trPr>
          <w:trHeight w:hRule="atLeast" w:val="330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1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1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1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1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1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1F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0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2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E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2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30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3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34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5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D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3E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3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4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C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4D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4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A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5B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5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5D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5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6A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vMerge w:val="restart"/>
          </w:tcPr>
          <w:p w14:paraId="6B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6C020000">
            <w:pPr>
              <w:rPr>
                <w:color w:val="000000"/>
              </w:rPr>
            </w:pPr>
            <w:r>
              <w:t>Нормативно-методическое, информационное</w:t>
            </w:r>
            <w:r>
              <w:t xml:space="preserve"> </w:t>
            </w:r>
            <w:r>
              <w:t xml:space="preserve"> обеспечение и организация благоустройства территории</w:t>
            </w:r>
          </w:p>
        </w:tc>
        <w:tc>
          <w:tcPr>
            <w:tcW w:type="dxa" w:w="2671"/>
          </w:tcPr>
          <w:p w14:paraId="6D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6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7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3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74020000">
            <w:r>
              <w:t>-</w:t>
            </w:r>
          </w:p>
        </w:tc>
        <w:tc>
          <w:tcPr>
            <w:tcW w:type="dxa" w:w="844"/>
          </w:tcPr>
          <w:p w14:paraId="75020000">
            <w:r>
              <w:t>-</w:t>
            </w:r>
          </w:p>
        </w:tc>
        <w:tc>
          <w:tcPr>
            <w:tcW w:type="dxa" w:w="844"/>
          </w:tcPr>
          <w:p w14:paraId="76020000">
            <w:r>
              <w:t>-</w:t>
            </w:r>
          </w:p>
        </w:tc>
        <w:tc>
          <w:tcPr>
            <w:tcW w:type="dxa" w:w="843"/>
          </w:tcPr>
          <w:p w14:paraId="77020000">
            <w:r>
              <w:t>-</w:t>
            </w:r>
          </w:p>
        </w:tc>
        <w:tc>
          <w:tcPr>
            <w:tcW w:type="dxa" w:w="844"/>
          </w:tcPr>
          <w:p w14:paraId="78020000">
            <w:r>
              <w:t>-</w:t>
            </w:r>
          </w:p>
        </w:tc>
        <w:tc>
          <w:tcPr>
            <w:tcW w:type="dxa" w:w="843"/>
          </w:tcPr>
          <w:p w14:paraId="79020000">
            <w:r>
              <w:t>-</w:t>
            </w:r>
          </w:p>
        </w:tc>
        <w:tc>
          <w:tcPr>
            <w:tcW w:type="dxa" w:w="844"/>
          </w:tcPr>
          <w:p w14:paraId="7A020000">
            <w:r>
              <w:t>-</w:t>
            </w:r>
          </w:p>
        </w:tc>
        <w:tc>
          <w:tcPr>
            <w:tcW w:type="dxa" w:w="843"/>
          </w:tcPr>
          <w:p w14:paraId="7B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7C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7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562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0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3"/>
          </w:tcPr>
          <w:p w14:paraId="81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2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</w:tcPr>
          <w:p w14:paraId="83020000">
            <w:r>
              <w:t>-</w:t>
            </w:r>
          </w:p>
        </w:tc>
        <w:tc>
          <w:tcPr>
            <w:tcW w:type="dxa" w:w="844"/>
          </w:tcPr>
          <w:p w14:paraId="84020000">
            <w:r>
              <w:t>-</w:t>
            </w:r>
          </w:p>
        </w:tc>
        <w:tc>
          <w:tcPr>
            <w:tcW w:type="dxa" w:w="844"/>
          </w:tcPr>
          <w:p w14:paraId="85020000">
            <w:r>
              <w:t>-</w:t>
            </w:r>
          </w:p>
        </w:tc>
        <w:tc>
          <w:tcPr>
            <w:tcW w:type="dxa" w:w="843"/>
          </w:tcPr>
          <w:p w14:paraId="86020000">
            <w:r>
              <w:t>-</w:t>
            </w:r>
          </w:p>
        </w:tc>
        <w:tc>
          <w:tcPr>
            <w:tcW w:type="dxa" w:w="844"/>
          </w:tcPr>
          <w:p w14:paraId="87020000">
            <w:r>
              <w:t>-</w:t>
            </w:r>
          </w:p>
        </w:tc>
        <w:tc>
          <w:tcPr>
            <w:tcW w:type="dxa" w:w="843"/>
          </w:tcPr>
          <w:p w14:paraId="88020000">
            <w:r>
              <w:t>-</w:t>
            </w:r>
          </w:p>
        </w:tc>
        <w:tc>
          <w:tcPr>
            <w:tcW w:type="dxa" w:w="844"/>
          </w:tcPr>
          <w:p w14:paraId="89020000">
            <w:r>
              <w:t>-</w:t>
            </w:r>
          </w:p>
        </w:tc>
        <w:tc>
          <w:tcPr>
            <w:tcW w:type="dxa" w:w="843"/>
          </w:tcPr>
          <w:p w14:paraId="8A020000">
            <w:r>
              <w:t>-</w:t>
            </w: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8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9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9A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9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8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A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AA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D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AE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AF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B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B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B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C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C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C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C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C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D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5"/>
            <w:gridSpan w:val="1"/>
            <w:vMerge w:val="continue"/>
          </w:tcPr>
          <w:p/>
        </w:tc>
        <w:tc>
          <w:tcPr>
            <w:tcW w:type="dxa" w:w="2671"/>
          </w:tcPr>
          <w:p w14:paraId="D6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D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D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D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D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E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E5020000">
      <w:pPr>
        <w:widowControl w:val="0"/>
        <w:ind/>
        <w:jc w:val="both"/>
        <w:outlineLvl w:val="2"/>
      </w:pPr>
    </w:p>
    <w:p w14:paraId="E6020000">
      <w:pPr>
        <w:widowControl w:val="0"/>
        <w:ind/>
        <w:jc w:val="both"/>
        <w:rPr>
          <w:sz w:val="24"/>
        </w:rPr>
      </w:pPr>
      <w:r>
        <w:rPr>
          <w:sz w:val="24"/>
        </w:rPr>
        <w:t xml:space="preserve">&lt;1&gt; </w:t>
      </w:r>
      <w:r>
        <w:rPr>
          <w:sz w:val="24"/>
        </w:rPr>
        <w:t xml:space="preserve"> </w:t>
      </w:r>
      <w:r>
        <w:rPr>
          <w:sz w:val="24"/>
        </w:rPr>
        <w:t>При необходимости данную таблицу можно размещать более чем на одной странице (например, 2019-2024гг., 2025-2030гг.)</w:t>
      </w:r>
    </w:p>
    <w:p w14:paraId="E7020000">
      <w:pPr>
        <w:widowControl w:val="0"/>
        <w:ind/>
        <w:jc w:val="both"/>
        <w:outlineLvl w:val="2"/>
        <w:rPr>
          <w:sz w:val="24"/>
        </w:rPr>
      </w:pPr>
      <w:r>
        <w:rPr>
          <w:sz w:val="24"/>
        </w:rPr>
        <w:t>&lt;2</w:t>
      </w:r>
      <w:r>
        <w:rPr>
          <w:sz w:val="24"/>
        </w:rPr>
        <w:t xml:space="preserve">&gt; Корректировка расходов отчетного финансового года в текущем финансовом году не допускается. </w:t>
      </w:r>
    </w:p>
    <w:p w14:paraId="E8020000">
      <w:pPr>
        <w:widowControl w:val="0"/>
        <w:ind w:right="-143"/>
        <w:jc w:val="both"/>
        <w:outlineLvl w:val="2"/>
        <w:rPr>
          <w:color w:val="000000"/>
          <w:sz w:val="24"/>
        </w:rPr>
      </w:pPr>
    </w:p>
    <w:p w14:paraId="E9020000">
      <w:pPr>
        <w:sectPr>
          <w:footerReference r:id="rId1" w:type="default"/>
          <w:pgSz w:h="11907" w:orient="landscape" w:w="16840"/>
          <w:pgMar w:bottom="567" w:footer="720" w:gutter="0" w:header="720" w:left="567" w:right="425" w:top="851"/>
          <w:titlePg/>
        </w:sectPr>
      </w:pPr>
    </w:p>
    <w:p w14:paraId="EA020000">
      <w:pPr>
        <w:rPr>
          <w:sz w:val="28"/>
        </w:rPr>
      </w:pPr>
    </w:p>
    <w:sectPr>
      <w:footerReference r:id="rId2" w:type="default"/>
      <w:pgSz w:h="16840" w:orient="portrait" w:w="11907"/>
      <w:pgMar w:bottom="567" w:footer="720" w:gutter="0" w:header="720" w:left="1021" w:right="567" w:top="42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Основной текст1"/>
    <w:link w:val="Style_8_ch"/>
    <w:rPr>
      <w:rFonts w:ascii="Courier New" w:hAnsi="Courier New"/>
      <w:color w:val="000000"/>
      <w:spacing w:val="0"/>
      <w:sz w:val="18"/>
      <w:highlight w:val="white"/>
    </w:rPr>
  </w:style>
  <w:style w:styleId="Style_8_ch" w:type="character">
    <w:name w:val="Основной текст1"/>
    <w:link w:val="Style_8"/>
    <w:rPr>
      <w:rFonts w:ascii="Courier New" w:hAnsi="Courier New"/>
      <w:color w:val="000000"/>
      <w:spacing w:val="0"/>
      <w:sz w:val="18"/>
      <w:highlight w:val="white"/>
    </w:rPr>
  </w:style>
  <w:style w:styleId="Style_9" w:type="paragraph">
    <w:name w:val="Абзац списка"/>
    <w:basedOn w:val="Style_7"/>
    <w:link w:val="Style_9_ch"/>
    <w:pPr>
      <w:ind w:firstLine="0" w:left="720"/>
      <w:contextualSpacing w:val="1"/>
    </w:pPr>
  </w:style>
  <w:style w:styleId="Style_9_ch" w:type="character">
    <w:name w:val="Абзац списка"/>
    <w:basedOn w:val="Style_7_ch"/>
    <w:link w:val="Style_9"/>
  </w:style>
  <w:style w:styleId="Style_10" w:type="paragraph">
    <w:name w:val="toc 2"/>
    <w:next w:val="Style_7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Balloon Text"/>
    <w:basedOn w:val="Style_7"/>
    <w:link w:val="Style_11_ch"/>
    <w:rPr>
      <w:rFonts w:ascii="Tahoma" w:hAnsi="Tahoma"/>
      <w:sz w:val="16"/>
    </w:rPr>
  </w:style>
  <w:style w:styleId="Style_11_ch" w:type="character">
    <w:name w:val="Balloon Text"/>
    <w:basedOn w:val="Style_7_ch"/>
    <w:link w:val="Style_11"/>
    <w:rPr>
      <w:rFonts w:ascii="Tahoma" w:hAnsi="Tahoma"/>
      <w:sz w:val="16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Основной текст5"/>
    <w:basedOn w:val="Style_7"/>
    <w:link w:val="Style_13_ch"/>
    <w:pPr>
      <w:widowControl w:val="0"/>
      <w:spacing w:line="202" w:lineRule="exact"/>
      <w:ind/>
    </w:pPr>
    <w:rPr>
      <w:sz w:val="18"/>
    </w:rPr>
  </w:style>
  <w:style w:styleId="Style_13_ch" w:type="character">
    <w:name w:val="Основной текст5"/>
    <w:basedOn w:val="Style_7_ch"/>
    <w:link w:val="Style_13"/>
    <w:rPr>
      <w:sz w:val="18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Знак1"/>
    <w:basedOn w:val="Style_7"/>
    <w:link w:val="Style_16_ch"/>
    <w:pPr>
      <w:spacing w:afterAutospacing="on" w:beforeAutospacing="on"/>
      <w:ind/>
    </w:pPr>
    <w:rPr>
      <w:rFonts w:ascii="Tahoma" w:hAnsi="Tahoma"/>
    </w:rPr>
  </w:style>
  <w:style w:styleId="Style_16_ch" w:type="character">
    <w:name w:val="Знак1"/>
    <w:basedOn w:val="Style_7_ch"/>
    <w:link w:val="Style_16"/>
    <w:rPr>
      <w:rFonts w:ascii="Tahoma" w:hAnsi="Tahoma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17" w:type="paragraph">
    <w:name w:val="Postan"/>
    <w:basedOn w:val="Style_7"/>
    <w:link w:val="Style_17_ch"/>
    <w:pPr>
      <w:ind/>
      <w:jc w:val="center"/>
    </w:pPr>
    <w:rPr>
      <w:sz w:val="28"/>
    </w:rPr>
  </w:style>
  <w:style w:styleId="Style_17_ch" w:type="character">
    <w:name w:val="Postan"/>
    <w:basedOn w:val="Style_7_ch"/>
    <w:link w:val="Style_17"/>
    <w:rPr>
      <w:sz w:val="28"/>
    </w:rPr>
  </w:style>
  <w:style w:styleId="Style_18" w:type="paragraph">
    <w:name w:val="heading 3"/>
    <w:basedOn w:val="Style_7"/>
    <w:next w:val="Style_7"/>
    <w:link w:val="Style_18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8_ch" w:type="character">
    <w:name w:val="heading 3"/>
    <w:basedOn w:val="Style_7_ch"/>
    <w:link w:val="Style_18"/>
    <w:rPr>
      <w:rFonts w:ascii="Cambria" w:hAnsi="Cambria"/>
      <w:b w:val="1"/>
      <w:sz w:val="26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19" w:type="paragraph">
    <w:name w:val="Основной текст2"/>
    <w:link w:val="Style_19_ch"/>
    <w:rPr>
      <w:rFonts w:ascii="Book Antiqua" w:hAnsi="Book Antiqua"/>
      <w:color w:val="000000"/>
      <w:spacing w:val="0"/>
      <w:sz w:val="29"/>
      <w:u w:val="none"/>
    </w:rPr>
  </w:style>
  <w:style w:styleId="Style_19_ch" w:type="character">
    <w:name w:val="Основной текст2"/>
    <w:link w:val="Style_19"/>
    <w:rPr>
      <w:rFonts w:ascii="Book Antiqua" w:hAnsi="Book Antiqua"/>
      <w:color w:val="000000"/>
      <w:spacing w:val="0"/>
      <w:sz w:val="29"/>
      <w:u w:val="none"/>
    </w:rPr>
  </w:style>
  <w:style w:styleId="Style_20" w:type="paragraph">
    <w:name w:val="Заголовок №1 Exact"/>
    <w:link w:val="Style_20_ch"/>
    <w:rPr>
      <w:rFonts w:ascii="Times New Roman" w:hAnsi="Times New Roman"/>
      <w:b w:val="1"/>
      <w:sz w:val="32"/>
      <w:u w:val="none"/>
    </w:rPr>
  </w:style>
  <w:style w:styleId="Style_20_ch" w:type="character">
    <w:name w:val="Заголовок №1 Exact"/>
    <w:link w:val="Style_20"/>
    <w:rPr>
      <w:rFonts w:ascii="Times New Roman" w:hAnsi="Times New Roman"/>
      <w:b w:val="1"/>
      <w:sz w:val="32"/>
      <w:u w:val="none"/>
    </w:rPr>
  </w:style>
  <w:style w:styleId="Style_21" w:type="paragraph">
    <w:name w:val="Знак11"/>
    <w:basedOn w:val="Style_7"/>
    <w:link w:val="Style_21_ch"/>
    <w:pPr>
      <w:spacing w:afterAutospacing="on" w:beforeAutospacing="on"/>
      <w:ind/>
    </w:pPr>
    <w:rPr>
      <w:rFonts w:ascii="Tahoma" w:hAnsi="Tahoma"/>
    </w:rPr>
  </w:style>
  <w:style w:styleId="Style_21_ch" w:type="character">
    <w:name w:val="Знак11"/>
    <w:basedOn w:val="Style_7_ch"/>
    <w:link w:val="Style_21"/>
    <w:rPr>
      <w:rFonts w:ascii="Tahoma" w:hAnsi="Tahoma"/>
    </w:rPr>
  </w:style>
  <w:style w:styleId="Style_22" w:type="paragraph">
    <w:name w:val="Знак12"/>
    <w:basedOn w:val="Style_7"/>
    <w:link w:val="Style_22_ch"/>
    <w:pPr>
      <w:spacing w:afterAutospacing="on" w:beforeAutospacing="on"/>
      <w:ind/>
    </w:pPr>
    <w:rPr>
      <w:rFonts w:ascii="Tahoma" w:hAnsi="Tahoma"/>
    </w:rPr>
  </w:style>
  <w:style w:styleId="Style_22_ch" w:type="character">
    <w:name w:val="Знак12"/>
    <w:basedOn w:val="Style_7_ch"/>
    <w:link w:val="Style_22"/>
    <w:rPr>
      <w:rFonts w:ascii="Tahoma" w:hAnsi="Tahoma"/>
    </w:rPr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23" w:type="paragraph">
    <w:name w:val="Нормальный (таблица)"/>
    <w:basedOn w:val="Style_7"/>
    <w:next w:val="Style_7"/>
    <w:link w:val="Style_23_ch"/>
    <w:pPr>
      <w:widowControl w:val="0"/>
      <w:ind/>
      <w:jc w:val="both"/>
    </w:pPr>
    <w:rPr>
      <w:rFonts w:ascii="Arial" w:hAnsi="Arial"/>
      <w:sz w:val="24"/>
    </w:rPr>
  </w:style>
  <w:style w:styleId="Style_23_ch" w:type="character">
    <w:name w:val="Нормальный (таблица)"/>
    <w:basedOn w:val="Style_7_ch"/>
    <w:link w:val="Style_23"/>
    <w:rPr>
      <w:rFonts w:ascii="Arial" w:hAnsi="Arial"/>
      <w:sz w:val="24"/>
    </w:rPr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Body Text Indent"/>
    <w:basedOn w:val="Style_7"/>
    <w:link w:val="Style_25_ch"/>
    <w:pPr>
      <w:ind w:firstLine="709" w:left="0"/>
      <w:jc w:val="both"/>
    </w:pPr>
  </w:style>
  <w:style w:styleId="Style_25_ch" w:type="character">
    <w:name w:val="Body Text Indent"/>
    <w:basedOn w:val="Style_7_ch"/>
    <w:link w:val="Style_25"/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6" w:type="paragraph">
    <w:name w:val="Без интервала1"/>
    <w:link w:val="Style_26_ch"/>
    <w:rPr>
      <w:rFonts w:ascii="Calibri" w:hAnsi="Calibri"/>
      <w:sz w:val="22"/>
    </w:rPr>
  </w:style>
  <w:style w:styleId="Style_26_ch" w:type="character">
    <w:name w:val="Без интервала1"/>
    <w:link w:val="Style_26"/>
    <w:rPr>
      <w:rFonts w:ascii="Calibri" w:hAnsi="Calibri"/>
      <w:sz w:val="22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basedOn w:val="Style_7"/>
    <w:next w:val="Style_7"/>
    <w:link w:val="Style_2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8_ch" w:type="character">
    <w:name w:val="heading 1"/>
    <w:basedOn w:val="Style_7_ch"/>
    <w:link w:val="Style_28"/>
    <w:rPr>
      <w:rFonts w:ascii="AG Souvenir" w:hAnsi="AG Souvenir"/>
      <w:b w:val="1"/>
      <w:spacing w:val="38"/>
      <w:sz w:val="28"/>
    </w:rPr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Body Text Indent 3"/>
    <w:basedOn w:val="Style_7"/>
    <w:link w:val="Style_31_ch"/>
    <w:pPr>
      <w:spacing w:after="120"/>
      <w:ind w:firstLine="0" w:left="283"/>
    </w:pPr>
    <w:rPr>
      <w:sz w:val="16"/>
    </w:rPr>
  </w:style>
  <w:style w:styleId="Style_31_ch" w:type="character">
    <w:name w:val="Body Text Indent 3"/>
    <w:basedOn w:val="Style_7_ch"/>
    <w:link w:val="Style_31"/>
    <w:rPr>
      <w:sz w:val="16"/>
    </w:rPr>
  </w:style>
  <w:style w:styleId="Style_32" w:type="paragraph">
    <w:name w:val="Отчетный"/>
    <w:basedOn w:val="Style_7"/>
    <w:link w:val="Style_32_ch"/>
    <w:pPr>
      <w:spacing w:after="120" w:line="360" w:lineRule="auto"/>
      <w:ind w:firstLine="720" w:left="0"/>
      <w:jc w:val="both"/>
    </w:pPr>
    <w:rPr>
      <w:sz w:val="26"/>
    </w:rPr>
  </w:style>
  <w:style w:styleId="Style_32_ch" w:type="character">
    <w:name w:val="Отчетный"/>
    <w:basedOn w:val="Style_7_ch"/>
    <w:link w:val="Style_32"/>
    <w:rPr>
      <w:sz w:val="26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"/>
    <w:basedOn w:val="Style_7"/>
    <w:link w:val="Style_35_ch"/>
  </w:style>
  <w:style w:styleId="Style_35_ch" w:type="character">
    <w:name w:val="Body Text"/>
    <w:basedOn w:val="Style_7_ch"/>
    <w:link w:val="Style_35"/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Гипертекстовая ссылка"/>
    <w:link w:val="Style_38_ch"/>
    <w:rPr>
      <w:color w:val="106BBE"/>
      <w:sz w:val="26"/>
    </w:rPr>
  </w:style>
  <w:style w:styleId="Style_38_ch" w:type="character">
    <w:name w:val="Гипертекстовая ссылка"/>
    <w:link w:val="Style_38"/>
    <w:rPr>
      <w:color w:val="106BBE"/>
      <w:sz w:val="26"/>
    </w:rPr>
  </w:style>
  <w:style w:styleId="Style_39" w:type="paragraph">
    <w:name w:val="ConsPlusNormal"/>
    <w:link w:val="Style_39_ch"/>
    <w:pPr>
      <w:widowControl w:val="0"/>
      <w:ind w:firstLine="720" w:left="0"/>
    </w:pPr>
    <w:rPr>
      <w:rFonts w:ascii="Arial" w:hAnsi="Arial"/>
    </w:rPr>
  </w:style>
  <w:style w:styleId="Style_39_ch" w:type="character">
    <w:name w:val="ConsPlusNormal"/>
    <w:link w:val="Style_39"/>
    <w:rPr>
      <w:rFonts w:ascii="Arial" w:hAnsi="Arial"/>
    </w:rPr>
  </w:style>
  <w:style w:styleId="Style_40" w:type="paragraph">
    <w:name w:val="toc 5"/>
    <w:next w:val="Style_7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Subtitle"/>
    <w:next w:val="Style_7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ConsPlusNonformat"/>
    <w:link w:val="Style_42_ch"/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Default Paragraph Font"/>
    <w:link w:val="Style_45_ch"/>
  </w:style>
  <w:style w:styleId="Style_45_ch" w:type="character">
    <w:name w:val="Default Paragraph Font"/>
    <w:link w:val="Style_45"/>
  </w:style>
  <w:style w:styleId="Style_46" w:type="paragraph">
    <w:name w:val="header"/>
    <w:basedOn w:val="Style_7"/>
    <w:link w:val="Style_46_ch"/>
    <w:pPr>
      <w:tabs>
        <w:tab w:leader="none" w:pos="4153" w:val="center"/>
        <w:tab w:leader="none" w:pos="8306" w:val="right"/>
      </w:tabs>
      <w:ind/>
    </w:pPr>
  </w:style>
  <w:style w:styleId="Style_46_ch" w:type="character">
    <w:name w:val="header"/>
    <w:basedOn w:val="Style_7_ch"/>
    <w:link w:val="Style_46"/>
  </w:style>
  <w:style w:styleId="Style_47" w:type="paragraph">
    <w:name w:val="Абзац списка1"/>
    <w:basedOn w:val="Style_7"/>
    <w:link w:val="Style_47_ch"/>
    <w:pPr>
      <w:ind w:firstLine="0" w:left="720"/>
    </w:pPr>
  </w:style>
  <w:style w:styleId="Style_47_ch" w:type="character">
    <w:name w:val="Абзац списка1"/>
    <w:basedOn w:val="Style_7_ch"/>
    <w:link w:val="Style_47"/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2024-07-12T12:41:54Z</dcterms:modified>
</cp:coreProperties>
</file>