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00" w:before="0" w:after="0"/>
        <w:jc w:val="center"/>
        <w:outlineLvl w:val="0"/>
        <w:rPr>
          <w:rFonts w:ascii="Times New Roman" w:hAnsi="Times New Roman" w:eastAsia="Times New Roman" w:cs="Times New Roman"/>
          <w:b/>
          <w:b/>
          <w:color w:val="000000"/>
          <w:kern w:val="2"/>
          <w:sz w:val="48"/>
          <w:szCs w:val="48"/>
        </w:rPr>
      </w:pPr>
      <w:bookmarkStart w:id="0" w:name="__DdeLink__89_2654630620"/>
      <w:r>
        <w:rPr>
          <w:rFonts w:eastAsia="Times New Roman" w:cs="Times New Roman" w:ascii="Times New Roman" w:hAnsi="Times New Roman"/>
          <w:b/>
          <w:color w:val="000000"/>
          <w:kern w:val="2"/>
          <w:sz w:val="48"/>
          <w:szCs w:val="48"/>
        </w:rPr>
        <w:t>ПАМЯТКА о соблюдении правил безопасности на водных объектах в зимний период</w:t>
      </w:r>
      <w:bookmarkEnd w:id="0"/>
    </w:p>
    <w:p>
      <w:pPr>
        <w:pStyle w:val="Normal"/>
        <w:numPr>
          <w:ilvl w:val="0"/>
          <w:numId w:val="0"/>
        </w:numPr>
        <w:shd w:val="clear" w:color="auto" w:fill="FFFFFF"/>
        <w:spacing w:lineRule="atLeast" w:line="300" w:before="0" w:after="0"/>
        <w:jc w:val="center"/>
        <w:outlineLvl w:val="0"/>
        <w:rPr>
          <w:rFonts w:ascii="Times New Roman" w:hAnsi="Times New Roman" w:eastAsia="Times New Roman" w:cs="Times New Roman"/>
          <w:b/>
          <w:b/>
          <w:color w:val="000000"/>
          <w:kern w:val="2"/>
          <w:sz w:val="48"/>
          <w:szCs w:val="48"/>
        </w:rPr>
      </w:pPr>
      <w:r>
        <w:rPr>
          <w:rFonts w:eastAsia="Times New Roman" w:cs="Times New Roman" w:ascii="Times New Roman" w:hAnsi="Times New Roman"/>
          <w:b/>
          <w:color w:val="000000"/>
          <w:kern w:val="2"/>
          <w:sz w:val="48"/>
          <w:szCs w:val="48"/>
        </w:rPr>
      </w:r>
    </w:p>
    <w:p>
      <w:pPr>
        <w:pStyle w:val="Normal"/>
        <w:spacing w:lineRule="auto" w:line="240" w:before="0" w:after="0"/>
        <w:jc w:val="center"/>
        <w:rPr>
          <w:rFonts w:ascii="Times New Roman" w:hAnsi="Times New Roman" w:eastAsia="Times New Roman" w:cs="Times New Roman"/>
          <w:sz w:val="24"/>
          <w:szCs w:val="24"/>
        </w:rPr>
      </w:pPr>
      <w:r>
        <w:rPr/>
        <w:drawing>
          <wp:inline distT="0" distB="0" distL="19050" distR="0">
            <wp:extent cx="5734685" cy="1296035"/>
            <wp:effectExtent l="0" t="0" r="0" b="0"/>
            <wp:docPr id="1" name="Рисунок 3" descr="https://avatars.mds.yandex.net/i?id=375fc5464f2ea3e9bd198a46474a589d-449765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ttps://avatars.mds.yandex.net/i?id=375fc5464f2ea3e9bd198a46474a589d-4497653-images-thumbs&amp;n=13"/>
                    <pic:cNvPicPr>
                      <a:picLocks noChangeAspect="1" noChangeArrowheads="1"/>
                    </pic:cNvPicPr>
                  </pic:nvPicPr>
                  <pic:blipFill>
                    <a:blip r:embed="rId2"/>
                    <a:stretch>
                      <a:fillRect/>
                    </a:stretch>
                  </pic:blipFill>
                  <pic:spPr bwMode="auto">
                    <a:xfrm>
                      <a:off x="0" y="0"/>
                      <a:ext cx="5734685" cy="129603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b/>
          <w:bCs/>
          <w:sz w:val="28"/>
          <w:szCs w:val="28"/>
        </w:rPr>
        <w:t>безопасная толщина льда для одного человека не менее 10 см;</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безопасная толщина льда для совершения пешей переправы 15 см и более;</w:t>
      </w:r>
    </w:p>
    <w:p>
      <w:pPr>
        <w:pStyle w:val="Normal"/>
        <w:shd w:val="clear" w:color="auto" w:fill="FFFFFF"/>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безопасная толщина льда для проезда автомобилей не менее 30 см.</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Autospacing="1"/>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Правила поведения на льду: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Ни в коем случае нельзя выходить на лед в темное время суток и при плохой видимости (туман, снегопад).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Безопаснее всего выходить на берег и спускаться в местах, где лед виден и не покрыт снегом.</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При перевозке небольших грузов, их следует класть на сани или брусья с большой площадью опоры на лед, чтобы избежать провала.</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Внимательно слушайте и следите за тем, как ведет себя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 следует ходить рядом с трещинами или по участку льда, отделенному от основного массива несколькими трещинами.</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Необходимо быстро покинуть опасное место, если из пробитой лунки начинает бить фонтаном вода.</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pPr>
        <w:pStyle w:val="Normal"/>
        <w:shd w:val="clear" w:color="auto" w:fill="FFFFFF"/>
        <w:spacing w:lineRule="auto" w:line="240" w:before="0" w:afterAutospacing="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Точно так же поступают при предостерегающем потрескивании льда и образовании в нем трещин.</w:t>
      </w:r>
    </w:p>
    <w:p>
      <w:pPr>
        <w:pStyle w:val="Normal"/>
        <w:shd w:val="clear" w:color="auto" w:fill="FFFFFF"/>
        <w:spacing w:lineRule="auto" w:line="240" w:before="0" w:afterAutospacing="1"/>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w:t>
      </w:r>
      <w:r>
        <w:rPr>
          <w:rFonts w:eastAsia="Times New Roman" w:cs="Times New Roman" w:ascii="Times New Roman" w:hAnsi="Times New Roman"/>
          <w:b/>
          <w:bCs/>
          <w:sz w:val="28"/>
          <w:szCs w:val="28"/>
        </w:rPr>
        <w:t>Если Вы провалились под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есть кто-то рядом, позовите на помощь.</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возможно, переберитесь к тому краю полыньи, где течение не увлекает Вас под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 делайте резких движений и не обламывайте кромку.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Приноравливайте свое тело к наиболее широкой площади опоры.</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Выбираться на лед можно таким же способом, каким садятся на высокие подоконники, т.е. спиной к выбранному месту.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Как только большая часть тела окажется на льду, перекатитесь на живот и отползайте подальше от места провала.</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Выбирайтесь, по возможности, в ту сторону, откуда пришли - там проверенный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трещина во льду большая, пробуйте выплыть спиной.</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Если Вы стали очевидцем, как человек провалился под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Немедленно крикните ему, что идете на помощь.</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Немедленно сообщите о произошедшем в службу спасения.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Оказывающий помощь должен обвязаться веревкой, предварительно закрепив ее на берегу.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Из-за опасности самому попасть в полынью приближаться к провалившемуся под лед нужно лежа с раскинутыми в стороны руками и ногами.</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Подложите под себя лыжи, фанеру или доску, чтобы увеличить площадь опоры и ползите на них.</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под рукой имеются доски, лестницы, шесты или другие предметы, то их надо использовать для оказания помощи.</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Действуйте решительно и быстро, пострадавший коченеет в ледяной воде, намокшая одежда тянет его вниз.</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Подав пострадавшему подручное средство, вытащите его на лед и ползком двигайтесь от опасной зоны.</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Первая помощь пострадавшему</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это сделать невозможно, то разведите костер и окажите максимальную помощь, можно поделиться своей сухой одеждой.</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Пострадавшего необходимо направить в медицинское учреждение. Дальнейшее лечение должны проводить врачи.</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rPr>
        <w:t>Время безопасного пребывания человека в воде:</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при температуре воды 5-15</w:t>
      </w:r>
      <w:r>
        <w:rPr>
          <w:rFonts w:eastAsia="Times New Roman" w:cs="Times New Roman" w:ascii="Times New Roman" w:hAnsi="Times New Roman"/>
          <w:sz w:val="28"/>
          <w:szCs w:val="28"/>
          <w:vertAlign w:val="superscript"/>
        </w:rPr>
        <w:t>0</w:t>
      </w:r>
      <w:r>
        <w:rPr>
          <w:rFonts w:eastAsia="Times New Roman" w:cs="Times New Roman" w:ascii="Times New Roman" w:hAnsi="Times New Roman"/>
          <w:sz w:val="28"/>
          <w:szCs w:val="28"/>
        </w:rPr>
        <w:t>С - от 3,5 до 4,5 часов;</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температура воды 2-3</w:t>
      </w:r>
      <w:r>
        <w:rPr>
          <w:rFonts w:eastAsia="Times New Roman" w:cs="Times New Roman" w:ascii="Times New Roman" w:hAnsi="Times New Roman"/>
          <w:sz w:val="28"/>
          <w:szCs w:val="28"/>
          <w:vertAlign w:val="superscript"/>
        </w:rPr>
        <w:t>0</w:t>
      </w:r>
      <w:r>
        <w:rPr>
          <w:rFonts w:eastAsia="Times New Roman" w:cs="Times New Roman" w:ascii="Times New Roman" w:hAnsi="Times New Roman"/>
          <w:sz w:val="28"/>
          <w:szCs w:val="28"/>
        </w:rPr>
        <w:t>С оказывается смертельной для человека через 10-15 минут;</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при температуре воды минус 2</w:t>
      </w:r>
      <w:r>
        <w:rPr>
          <w:rFonts w:eastAsia="Times New Roman" w:cs="Times New Roman" w:ascii="Times New Roman" w:hAnsi="Times New Roman"/>
          <w:sz w:val="28"/>
          <w:szCs w:val="28"/>
          <w:vertAlign w:val="superscript"/>
        </w:rPr>
        <w:t>0</w:t>
      </w:r>
      <w:r>
        <w:rPr>
          <w:rFonts w:eastAsia="Times New Roman" w:cs="Times New Roman" w:ascii="Times New Roman" w:hAnsi="Times New Roman"/>
          <w:sz w:val="28"/>
          <w:szCs w:val="28"/>
        </w:rPr>
        <w:t>С - смерть может наступить через 5-8 минут.</w:t>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bCs/>
          <w:i/>
          <w:iCs/>
          <w:sz w:val="28"/>
          <w:szCs w:val="28"/>
        </w:rPr>
        <w:t> </w:t>
      </w:r>
      <w:r>
        <w:rPr>
          <w:rFonts w:eastAsia="Times New Roman" w:cs="Times New Roman" w:ascii="Times New Roman" w:hAnsi="Times New Roman"/>
          <w:b/>
          <w:bCs/>
          <w:i/>
          <w:iCs/>
          <w:sz w:val="28"/>
          <w:szCs w:val="28"/>
        </w:rPr>
        <w:t>Уважаемые дети и взрослые!</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i/>
          <w:iCs/>
          <w:sz w:val="28"/>
          <w:szCs w:val="28"/>
        </w:rPr>
        <w:t> </w:t>
      </w:r>
      <w:r>
        <w:rPr>
          <w:rFonts w:eastAsia="Times New Roman" w:cs="Times New Roman" w:ascii="Times New Roman" w:hAnsi="Times New Roman"/>
          <w:b/>
          <w:bCs/>
          <w:sz w:val="28"/>
          <w:szCs w:val="28"/>
        </w:rPr>
        <w:t>Во избежание трагических случаев:</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Соблюдайте элементарные правила безопасности на льду, помните, безопасным лед считается при толщине не менее 12 см.</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Запрещается ходить рядом с любыми водными сооружениями, в местах впадения в водоем ручьев и рек.</w:t>
      </w:r>
    </w:p>
    <w:p>
      <w:pPr>
        <w:pStyle w:val="Normal"/>
        <w:shd w:val="clear" w:color="auto" w:fill="FFFFFF"/>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Родители, не оставляйте детей без присмотра! Будьте внимательны к окружающим!</w:t>
      </w:r>
    </w:p>
    <w:p>
      <w:pPr>
        <w:pStyle w:val="Normal"/>
        <w:shd w:val="clear" w:color="auto" w:fill="FFFFFF"/>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b/>
          <w:bCs/>
          <w:i/>
          <w:iCs/>
          <w:sz w:val="28"/>
          <w:szCs w:val="28"/>
        </w:rPr>
        <w:t>Если вы стали свидетелем происшествия, немедленно сообщите</w:t>
        <w:br/>
        <w:t>об этом по телефону «112».</w:t>
      </w:r>
    </w:p>
    <w:p>
      <w:pPr>
        <w:pStyle w:val="Normal"/>
        <w:spacing w:lineRule="auto" w:line="240"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37c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0e7cef"/>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e7cef"/>
    <w:rPr>
      <w:rFonts w:ascii="Times New Roman" w:hAnsi="Times New Roman" w:eastAsia="Times New Roman" w:cs="Times New Roman"/>
      <w:b/>
      <w:bCs/>
      <w:kern w:val="2"/>
      <w:sz w:val="48"/>
      <w:szCs w:val="48"/>
    </w:rPr>
  </w:style>
  <w:style w:type="character" w:styleId="Jsshowcounter" w:customStyle="1">
    <w:name w:val="js-show-counter"/>
    <w:basedOn w:val="DefaultParagraphFont"/>
    <w:qFormat/>
    <w:rsid w:val="000e7cef"/>
    <w:rPr/>
  </w:style>
  <w:style w:type="character" w:styleId="Style13">
    <w:name w:val="Интернет-ссылка"/>
    <w:basedOn w:val="DefaultParagraphFont"/>
    <w:uiPriority w:val="99"/>
    <w:semiHidden/>
    <w:unhideWhenUsed/>
    <w:rsid w:val="000e7cef"/>
    <w:rPr>
      <w:color w:val="0000FF"/>
      <w:u w:val="single"/>
    </w:rPr>
  </w:style>
  <w:style w:type="character" w:styleId="Strong">
    <w:name w:val="Strong"/>
    <w:basedOn w:val="DefaultParagraphFont"/>
    <w:uiPriority w:val="22"/>
    <w:qFormat/>
    <w:rsid w:val="000e7cef"/>
    <w:rPr>
      <w:b/>
      <w:bCs/>
    </w:rPr>
  </w:style>
  <w:style w:type="character" w:styleId="Style14">
    <w:name w:val="Выделение"/>
    <w:basedOn w:val="DefaultParagraphFont"/>
    <w:uiPriority w:val="20"/>
    <w:qFormat/>
    <w:rsid w:val="000e7cef"/>
    <w:rPr>
      <w:i/>
      <w:iCs/>
    </w:rPr>
  </w:style>
  <w:style w:type="character" w:styleId="Hwrmw" w:customStyle="1">
    <w:name w:val="hwrmw"/>
    <w:basedOn w:val="DefaultParagraphFont"/>
    <w:qFormat/>
    <w:rsid w:val="000e7cef"/>
    <w:rPr/>
  </w:style>
  <w:style w:type="character" w:styleId="Style15" w:customStyle="1">
    <w:name w:val="Текст выноски Знак"/>
    <w:basedOn w:val="DefaultParagraphFont"/>
    <w:link w:val="a7"/>
    <w:uiPriority w:val="99"/>
    <w:semiHidden/>
    <w:qFormat/>
    <w:rsid w:val="000e7cef"/>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0e7cef"/>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8"/>
    <w:uiPriority w:val="99"/>
    <w:semiHidden/>
    <w:unhideWhenUsed/>
    <w:qFormat/>
    <w:rsid w:val="000e7ce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LibreOffice/6.0.4.2$Windows_x86 LibreOffice_project/9b0d9b32d5dcda91d2f1a96dc04c645c450872bf</Application>
  <Pages>3</Pages>
  <Words>1308</Words>
  <Characters>7491</Characters>
  <CharactersWithSpaces>8849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2022-10-25T07:25:00Z</dcterms:created>
  <dc:creator>ZKH</dc:creator>
  <dc:description/>
  <dc:language>ru-RU</dc:language>
  <cp:lastModifiedBy>ZKH</cp:lastModifiedBy>
  <dcterms:modified xsi:type="dcterms:W3CDTF">2022-10-25T11:18:00Z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