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F6" w:rsidRPr="007F2BF6" w:rsidRDefault="007F2BF6" w:rsidP="007F2BF6">
      <w:pPr>
        <w:pStyle w:val="a6"/>
        <w:contextualSpacing/>
        <w:jc w:val="right"/>
        <w:rPr>
          <w:rStyle w:val="a7"/>
        </w:rPr>
      </w:pPr>
    </w:p>
    <w:p w:rsidR="001C76D1" w:rsidRPr="007F2BF6" w:rsidRDefault="001C76D1" w:rsidP="00B610D4">
      <w:pPr>
        <w:pStyle w:val="a6"/>
        <w:contextualSpacing/>
        <w:jc w:val="center"/>
        <w:rPr>
          <w:rStyle w:val="a7"/>
          <w:b w:val="0"/>
          <w:sz w:val="32"/>
          <w:szCs w:val="32"/>
        </w:rPr>
      </w:pPr>
      <w:r w:rsidRPr="007F2BF6">
        <w:rPr>
          <w:rStyle w:val="a7"/>
          <w:b w:val="0"/>
          <w:sz w:val="32"/>
          <w:szCs w:val="32"/>
        </w:rPr>
        <w:t xml:space="preserve">Российская Федерация </w:t>
      </w:r>
    </w:p>
    <w:p w:rsidR="001C76D1" w:rsidRPr="007F2BF6" w:rsidRDefault="001C76D1" w:rsidP="00B610D4">
      <w:pPr>
        <w:pStyle w:val="a6"/>
        <w:contextualSpacing/>
        <w:jc w:val="center"/>
        <w:rPr>
          <w:rStyle w:val="a7"/>
          <w:b w:val="0"/>
          <w:sz w:val="32"/>
          <w:szCs w:val="32"/>
        </w:rPr>
      </w:pPr>
      <w:r w:rsidRPr="007F2BF6">
        <w:rPr>
          <w:rStyle w:val="a7"/>
          <w:b w:val="0"/>
          <w:sz w:val="32"/>
          <w:szCs w:val="32"/>
        </w:rPr>
        <w:t>Ростовская область Неклиновский район</w:t>
      </w:r>
    </w:p>
    <w:p w:rsidR="001C76D1" w:rsidRDefault="001C76D1" w:rsidP="001C76D1">
      <w:pPr>
        <w:pStyle w:val="a6"/>
        <w:contextualSpacing/>
        <w:jc w:val="center"/>
        <w:rPr>
          <w:sz w:val="32"/>
          <w:szCs w:val="32"/>
        </w:rPr>
      </w:pPr>
      <w:r w:rsidRPr="007F2BF6">
        <w:rPr>
          <w:sz w:val="32"/>
          <w:szCs w:val="32"/>
        </w:rPr>
        <w:t>Администраци</w:t>
      </w:r>
      <w:r w:rsidR="007F2BF6" w:rsidRPr="007F2BF6">
        <w:rPr>
          <w:sz w:val="32"/>
          <w:szCs w:val="32"/>
        </w:rPr>
        <w:t>я Носовского сельского поселения</w:t>
      </w:r>
    </w:p>
    <w:p w:rsidR="007F2BF6" w:rsidRPr="007F2BF6" w:rsidRDefault="007F2BF6" w:rsidP="001C76D1">
      <w:pPr>
        <w:pStyle w:val="a6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C76D1" w:rsidRPr="001C76D1" w:rsidRDefault="001C76D1" w:rsidP="001C76D1">
      <w:pPr>
        <w:pStyle w:val="a6"/>
        <w:jc w:val="center"/>
        <w:rPr>
          <w:sz w:val="28"/>
          <w:szCs w:val="28"/>
        </w:rPr>
      </w:pPr>
    </w:p>
    <w:p w:rsidR="001C76D1" w:rsidRPr="000A6ADC" w:rsidRDefault="000A6ADC" w:rsidP="001C76D1">
      <w:pPr>
        <w:pStyle w:val="a6"/>
        <w:jc w:val="center"/>
        <w:rPr>
          <w:b/>
          <w:sz w:val="32"/>
          <w:szCs w:val="32"/>
        </w:rPr>
      </w:pPr>
      <w:r w:rsidRPr="000A6ADC">
        <w:rPr>
          <w:b/>
          <w:sz w:val="32"/>
          <w:szCs w:val="32"/>
        </w:rPr>
        <w:t>Постановление</w:t>
      </w:r>
    </w:p>
    <w:p w:rsidR="001C76D1" w:rsidRPr="00863AF3" w:rsidRDefault="001C76D1" w:rsidP="001C76D1">
      <w:pPr>
        <w:pStyle w:val="a6"/>
        <w:jc w:val="center"/>
        <w:rPr>
          <w:sz w:val="28"/>
          <w:szCs w:val="28"/>
        </w:rPr>
      </w:pPr>
      <w:r w:rsidRPr="00863AF3">
        <w:rPr>
          <w:sz w:val="28"/>
          <w:szCs w:val="28"/>
        </w:rPr>
        <w:t>с</w:t>
      </w:r>
      <w:proofErr w:type="gramStart"/>
      <w:r w:rsidRPr="00863AF3">
        <w:rPr>
          <w:sz w:val="28"/>
          <w:szCs w:val="28"/>
        </w:rPr>
        <w:t>.Н</w:t>
      </w:r>
      <w:proofErr w:type="gramEnd"/>
      <w:r w:rsidRPr="00863AF3">
        <w:rPr>
          <w:sz w:val="28"/>
          <w:szCs w:val="28"/>
        </w:rPr>
        <w:t>осово</w:t>
      </w:r>
    </w:p>
    <w:p w:rsidR="001C76D1" w:rsidRPr="00863AF3" w:rsidRDefault="008220E3" w:rsidP="001C76D1">
      <w:pPr>
        <w:pStyle w:val="a6"/>
        <w:rPr>
          <w:sz w:val="28"/>
          <w:szCs w:val="28"/>
        </w:rPr>
      </w:pPr>
      <w:r>
        <w:rPr>
          <w:sz w:val="28"/>
          <w:szCs w:val="28"/>
        </w:rPr>
        <w:t>06.10.</w:t>
      </w:r>
      <w:r w:rsidR="001C76D1">
        <w:rPr>
          <w:sz w:val="28"/>
          <w:szCs w:val="28"/>
        </w:rPr>
        <w:t>2014</w:t>
      </w:r>
      <w:r w:rsidR="001C76D1" w:rsidRPr="00863AF3">
        <w:rPr>
          <w:sz w:val="28"/>
          <w:szCs w:val="28"/>
        </w:rPr>
        <w:t xml:space="preserve">г                                          </w:t>
      </w:r>
      <w:r w:rsidR="007F2BF6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>39</w:t>
      </w:r>
      <w:r w:rsidR="001C76D1" w:rsidRPr="00863AF3">
        <w:rPr>
          <w:sz w:val="28"/>
          <w:szCs w:val="28"/>
        </w:rPr>
        <w:t xml:space="preserve">                                                        </w:t>
      </w:r>
    </w:p>
    <w:p w:rsidR="001C76D1" w:rsidRPr="007F2BF6" w:rsidRDefault="007F2BF6" w:rsidP="001C76D1">
      <w:pPr>
        <w:pStyle w:val="a6"/>
        <w:spacing w:before="120" w:beforeAutospacing="0" w:after="120" w:afterAutospacing="0"/>
        <w:contextualSpacing/>
        <w:rPr>
          <w:rStyle w:val="a7"/>
        </w:rPr>
      </w:pPr>
      <w:r w:rsidRPr="007F2BF6">
        <w:rPr>
          <w:rStyle w:val="a7"/>
        </w:rPr>
        <w:t>«</w:t>
      </w:r>
      <w:r w:rsidR="00B610D4" w:rsidRPr="007F2BF6">
        <w:rPr>
          <w:rStyle w:val="a7"/>
        </w:rPr>
        <w:t xml:space="preserve"> Об утверждении Порядка охраны </w:t>
      </w:r>
    </w:p>
    <w:p w:rsidR="001C76D1" w:rsidRPr="007F2BF6" w:rsidRDefault="00B610D4" w:rsidP="001C76D1">
      <w:pPr>
        <w:pStyle w:val="a6"/>
        <w:spacing w:before="120" w:beforeAutospacing="0" w:after="120" w:afterAutospacing="0"/>
        <w:contextualSpacing/>
        <w:rPr>
          <w:rStyle w:val="a7"/>
        </w:rPr>
      </w:pPr>
      <w:r w:rsidRPr="007F2BF6">
        <w:rPr>
          <w:rStyle w:val="a7"/>
        </w:rPr>
        <w:t xml:space="preserve">зеленых насаждений </w:t>
      </w:r>
      <w:proofErr w:type="gramStart"/>
      <w:r w:rsidRPr="007F2BF6">
        <w:rPr>
          <w:rStyle w:val="a7"/>
        </w:rPr>
        <w:t>в</w:t>
      </w:r>
      <w:proofErr w:type="gramEnd"/>
      <w:r w:rsidRPr="007F2BF6">
        <w:rPr>
          <w:rStyle w:val="a7"/>
        </w:rPr>
        <w:t xml:space="preserve"> населенных </w:t>
      </w:r>
    </w:p>
    <w:p w:rsidR="00B610D4" w:rsidRPr="007F2BF6" w:rsidRDefault="00B610D4" w:rsidP="001C76D1">
      <w:pPr>
        <w:pStyle w:val="a6"/>
        <w:spacing w:before="120" w:beforeAutospacing="0" w:after="120" w:afterAutospacing="0"/>
        <w:contextualSpacing/>
        <w:rPr>
          <w:rStyle w:val="a7"/>
        </w:rPr>
      </w:pPr>
      <w:proofErr w:type="gramStart"/>
      <w:r w:rsidRPr="007F2BF6">
        <w:rPr>
          <w:rStyle w:val="a7"/>
        </w:rPr>
        <w:t>пунктах</w:t>
      </w:r>
      <w:proofErr w:type="gramEnd"/>
      <w:r w:rsidRPr="007F2BF6">
        <w:rPr>
          <w:rStyle w:val="a7"/>
        </w:rPr>
        <w:t xml:space="preserve"> </w:t>
      </w:r>
      <w:r w:rsidR="007F2BF6">
        <w:rPr>
          <w:rStyle w:val="a7"/>
        </w:rPr>
        <w:t>Носовского сельского поселения</w:t>
      </w:r>
      <w:r w:rsidR="007F2BF6" w:rsidRPr="007F2BF6">
        <w:rPr>
          <w:rStyle w:val="a7"/>
        </w:rPr>
        <w:t>»</w:t>
      </w:r>
    </w:p>
    <w:p w:rsidR="007F2BF6" w:rsidRDefault="007F2BF6" w:rsidP="001C76D1">
      <w:pPr>
        <w:pStyle w:val="a6"/>
        <w:spacing w:before="120" w:beforeAutospacing="0" w:after="120" w:afterAutospacing="0"/>
        <w:contextualSpacing/>
        <w:rPr>
          <w:rStyle w:val="a7"/>
          <w:b w:val="0"/>
        </w:rPr>
      </w:pPr>
    </w:p>
    <w:p w:rsidR="007F2BF6" w:rsidRPr="001C76D1" w:rsidRDefault="007F2BF6" w:rsidP="001C76D1">
      <w:pPr>
        <w:pStyle w:val="a6"/>
        <w:spacing w:before="120" w:beforeAutospacing="0" w:after="120" w:afterAutospacing="0"/>
        <w:contextualSpacing/>
        <w:rPr>
          <w:b/>
        </w:rPr>
      </w:pPr>
    </w:p>
    <w:p w:rsidR="00B610D4" w:rsidRPr="007F2BF6" w:rsidRDefault="00B610D4" w:rsidP="007F2BF6">
      <w:pPr>
        <w:pStyle w:val="a6"/>
        <w:ind w:firstLine="708"/>
        <w:rPr>
          <w:sz w:val="28"/>
          <w:szCs w:val="28"/>
        </w:rPr>
      </w:pPr>
      <w:r w:rsidRPr="007F2BF6">
        <w:rPr>
          <w:sz w:val="28"/>
          <w:szCs w:val="28"/>
        </w:rPr>
        <w:t xml:space="preserve">В соответствии с </w:t>
      </w:r>
      <w:r w:rsidR="007F2BF6">
        <w:rPr>
          <w:sz w:val="28"/>
          <w:szCs w:val="28"/>
        </w:rPr>
        <w:t xml:space="preserve">Федеральным законом №131-ФЗ от 06.10.2003г. «Об общих принципах организации местного самоуправления Российской Федерации», </w:t>
      </w:r>
      <w:r w:rsidRPr="007F2BF6">
        <w:rPr>
          <w:sz w:val="28"/>
          <w:szCs w:val="28"/>
        </w:rPr>
        <w:t xml:space="preserve">Областным законом </w:t>
      </w:r>
      <w:r w:rsidR="00093D48" w:rsidRPr="00093D48">
        <w:rPr>
          <w:sz w:val="28"/>
          <w:szCs w:val="28"/>
        </w:rPr>
        <w:t xml:space="preserve">№ 747-ЗС </w:t>
      </w:r>
      <w:hyperlink r:id="rId5" w:history="1">
        <w:r w:rsidRPr="007F2BF6">
          <w:rPr>
            <w:rStyle w:val="a3"/>
            <w:color w:val="000000" w:themeColor="text1"/>
            <w:sz w:val="28"/>
            <w:szCs w:val="28"/>
            <w:u w:val="none"/>
          </w:rPr>
          <w:t xml:space="preserve">от 03.08.2007 </w:t>
        </w:r>
      </w:hyperlink>
      <w:r w:rsidRPr="007F2BF6">
        <w:rPr>
          <w:sz w:val="28"/>
          <w:szCs w:val="28"/>
        </w:rPr>
        <w:t xml:space="preserve"> «Об охране зеленых насаждений в населенных пунктах Ростовской области» </w:t>
      </w:r>
    </w:p>
    <w:p w:rsidR="00B610D4" w:rsidRPr="000A6ADC" w:rsidRDefault="00B610D4" w:rsidP="00B610D4">
      <w:pPr>
        <w:pStyle w:val="a6"/>
        <w:jc w:val="center"/>
        <w:rPr>
          <w:rStyle w:val="a7"/>
          <w:b w:val="0"/>
          <w:sz w:val="28"/>
          <w:szCs w:val="28"/>
        </w:rPr>
      </w:pPr>
      <w:r w:rsidRPr="000A6ADC">
        <w:rPr>
          <w:rStyle w:val="a7"/>
          <w:b w:val="0"/>
          <w:sz w:val="28"/>
          <w:szCs w:val="28"/>
        </w:rPr>
        <w:t>постановля</w:t>
      </w:r>
      <w:r w:rsidR="00093D48" w:rsidRPr="000A6ADC">
        <w:rPr>
          <w:rStyle w:val="a7"/>
          <w:b w:val="0"/>
          <w:sz w:val="28"/>
          <w:szCs w:val="28"/>
        </w:rPr>
        <w:t>ю</w:t>
      </w:r>
      <w:r w:rsidRPr="000A6ADC">
        <w:rPr>
          <w:rStyle w:val="a7"/>
          <w:b w:val="0"/>
          <w:sz w:val="28"/>
          <w:szCs w:val="28"/>
        </w:rPr>
        <w:t>:</w:t>
      </w:r>
    </w:p>
    <w:p w:rsidR="00B610D4" w:rsidRPr="00093D48" w:rsidRDefault="00B610D4" w:rsidP="007F2BF6">
      <w:pPr>
        <w:pStyle w:val="consplusnormal"/>
        <w:ind w:firstLine="708"/>
        <w:rPr>
          <w:color w:val="000000" w:themeColor="text1"/>
          <w:sz w:val="28"/>
          <w:szCs w:val="28"/>
        </w:rPr>
      </w:pPr>
      <w:r w:rsidRPr="007F2BF6">
        <w:rPr>
          <w:sz w:val="28"/>
          <w:szCs w:val="28"/>
        </w:rPr>
        <w:t xml:space="preserve">1. Утвердить Порядок охраны зеленых насаждений в населенных пунктах </w:t>
      </w:r>
      <w:r w:rsidR="007F2BF6" w:rsidRPr="007F2BF6">
        <w:rPr>
          <w:sz w:val="28"/>
          <w:szCs w:val="28"/>
        </w:rPr>
        <w:t xml:space="preserve">Носовского сельского поселения  </w:t>
      </w:r>
      <w:r w:rsidRPr="007F2BF6">
        <w:rPr>
          <w:sz w:val="28"/>
          <w:szCs w:val="28"/>
        </w:rPr>
        <w:t xml:space="preserve"> согласно </w:t>
      </w:r>
      <w:hyperlink r:id="rId6" w:anchor="pril1" w:history="1">
        <w:r w:rsidRPr="00093D48">
          <w:rPr>
            <w:rStyle w:val="a3"/>
            <w:color w:val="000000" w:themeColor="text1"/>
            <w:sz w:val="28"/>
            <w:szCs w:val="28"/>
            <w:u w:val="none"/>
          </w:rPr>
          <w:t>приложению № 1</w:t>
        </w:r>
      </w:hyperlink>
      <w:r w:rsidRPr="00093D48">
        <w:rPr>
          <w:color w:val="000000" w:themeColor="text1"/>
          <w:sz w:val="28"/>
          <w:szCs w:val="28"/>
        </w:rPr>
        <w:t>.</w:t>
      </w:r>
    </w:p>
    <w:p w:rsidR="000A6ADC" w:rsidRPr="00F93707" w:rsidRDefault="000A6ADC" w:rsidP="000A6ADC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3707">
        <w:rPr>
          <w:sz w:val="28"/>
          <w:szCs w:val="28"/>
        </w:rPr>
        <w:t>2.Постановление вступает в силу со дня его официального опубликования (обнародования).</w:t>
      </w:r>
    </w:p>
    <w:p w:rsidR="000A6ADC" w:rsidRDefault="000A6ADC" w:rsidP="000A6AD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A6ADC" w:rsidRPr="00F93707" w:rsidRDefault="000A6ADC" w:rsidP="000A6AD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6ADC" w:rsidRDefault="000A6ADC" w:rsidP="007F2BF6">
      <w:pPr>
        <w:pStyle w:val="consplustitle"/>
        <w:contextualSpacing/>
        <w:rPr>
          <w:sz w:val="28"/>
          <w:szCs w:val="28"/>
        </w:rPr>
      </w:pPr>
    </w:p>
    <w:p w:rsidR="007F2BF6" w:rsidRPr="007F2BF6" w:rsidRDefault="007F2BF6" w:rsidP="007F2BF6">
      <w:pPr>
        <w:pStyle w:val="consplustitle"/>
        <w:contextualSpacing/>
        <w:rPr>
          <w:sz w:val="28"/>
          <w:szCs w:val="28"/>
        </w:rPr>
      </w:pPr>
      <w:r w:rsidRPr="007F2BF6">
        <w:rPr>
          <w:sz w:val="28"/>
          <w:szCs w:val="28"/>
        </w:rPr>
        <w:t>Глава Носовского</w:t>
      </w:r>
    </w:p>
    <w:p w:rsidR="007F2BF6" w:rsidRPr="007F2BF6" w:rsidRDefault="007F2BF6" w:rsidP="00B610D4">
      <w:pPr>
        <w:pStyle w:val="consplustitle"/>
        <w:contextualSpacing/>
        <w:rPr>
          <w:sz w:val="28"/>
          <w:szCs w:val="28"/>
        </w:rPr>
      </w:pPr>
      <w:r w:rsidRPr="007F2BF6">
        <w:rPr>
          <w:sz w:val="28"/>
          <w:szCs w:val="28"/>
        </w:rPr>
        <w:t>сельского поселения                                                               А.В.Татаринцев</w:t>
      </w: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D0377D" w:rsidRDefault="00D0377D" w:rsidP="00B610D4">
      <w:pPr>
        <w:pStyle w:val="consplustitle"/>
      </w:pPr>
    </w:p>
    <w:p w:rsidR="00093D48" w:rsidRDefault="00B610D4" w:rsidP="00093D48">
      <w:pPr>
        <w:pStyle w:val="consplustitle"/>
        <w:contextualSpacing/>
        <w:jc w:val="right"/>
        <w:rPr>
          <w:rStyle w:val="a7"/>
        </w:rPr>
      </w:pPr>
      <w:r w:rsidRPr="00B610D4">
        <w:lastRenderedPageBreak/>
        <w:t> </w:t>
      </w:r>
      <w:bookmarkStart w:id="0" w:name="pril1"/>
      <w:bookmarkEnd w:id="0"/>
      <w:r w:rsidRPr="00B610D4">
        <w:rPr>
          <w:rStyle w:val="a7"/>
        </w:rPr>
        <w:t xml:space="preserve">Приложение № 1 </w:t>
      </w:r>
    </w:p>
    <w:p w:rsidR="00B610D4" w:rsidRPr="00B610D4" w:rsidRDefault="00B610D4" w:rsidP="00093D48">
      <w:pPr>
        <w:pStyle w:val="consplustitle"/>
        <w:contextualSpacing/>
        <w:jc w:val="right"/>
      </w:pPr>
      <w:r w:rsidRPr="00B610D4">
        <w:rPr>
          <w:rStyle w:val="a7"/>
        </w:rPr>
        <w:t xml:space="preserve">к постановлению </w:t>
      </w:r>
      <w:r w:rsidR="00093D48">
        <w:rPr>
          <w:rStyle w:val="a7"/>
        </w:rPr>
        <w:t>№</w:t>
      </w:r>
      <w:r w:rsidR="008220E3">
        <w:rPr>
          <w:rStyle w:val="a7"/>
        </w:rPr>
        <w:t>39</w:t>
      </w:r>
      <w:r w:rsidRPr="00B610D4">
        <w:rPr>
          <w:rStyle w:val="a7"/>
        </w:rPr>
        <w:t xml:space="preserve"> от </w:t>
      </w:r>
      <w:r w:rsidR="008220E3">
        <w:rPr>
          <w:rStyle w:val="a7"/>
        </w:rPr>
        <w:t>06.10.2014</w:t>
      </w:r>
    </w:p>
    <w:p w:rsidR="00B610D4" w:rsidRPr="00B610D4" w:rsidRDefault="00B610D4" w:rsidP="00B610D4">
      <w:pPr>
        <w:pStyle w:val="a6"/>
        <w:jc w:val="center"/>
      </w:pPr>
      <w:r w:rsidRPr="00B610D4">
        <w:t>ПОРЯДОК</w:t>
      </w:r>
      <w:r w:rsidRPr="00B610D4">
        <w:br/>
        <w:t xml:space="preserve">охраны зеленых насаждений в населенных пунктах </w:t>
      </w:r>
      <w:r w:rsidR="00093D48">
        <w:t>Носовского сельского поселения</w:t>
      </w:r>
    </w:p>
    <w:p w:rsidR="00B610D4" w:rsidRPr="00B610D4" w:rsidRDefault="00B610D4" w:rsidP="00B610D4">
      <w:pPr>
        <w:pStyle w:val="a6"/>
        <w:jc w:val="center"/>
      </w:pPr>
      <w:r w:rsidRPr="00B610D4">
        <w:t>1. Общие положения</w:t>
      </w:r>
    </w:p>
    <w:p w:rsidR="00B610D4" w:rsidRPr="00B610D4" w:rsidRDefault="00B610D4" w:rsidP="00093D48">
      <w:pPr>
        <w:pStyle w:val="a6"/>
        <w:ind w:firstLine="708"/>
      </w:pPr>
      <w:r w:rsidRPr="00B610D4">
        <w:t xml:space="preserve">1.1. Настоящий Порядок определяет основные требования к охране зеленых насаждений в населенных пунктах </w:t>
      </w:r>
      <w:r w:rsidR="00093D48">
        <w:t>Носовского сельского поселения</w:t>
      </w:r>
      <w:r w:rsidRPr="00B610D4">
        <w:t>.</w:t>
      </w:r>
    </w:p>
    <w:p w:rsidR="00B610D4" w:rsidRPr="00B610D4" w:rsidRDefault="00B610D4" w:rsidP="00093D48">
      <w:pPr>
        <w:pStyle w:val="a6"/>
        <w:ind w:firstLine="708"/>
      </w:pPr>
      <w:r w:rsidRPr="00B610D4">
        <w:t>1.2. </w:t>
      </w:r>
      <w:proofErr w:type="gramStart"/>
      <w:r w:rsidRPr="00B610D4">
        <w:t xml:space="preserve">В целях реализации настоящего Порядка </w:t>
      </w:r>
      <w:r w:rsidR="00093D48">
        <w:t>Администрацией Носовского сельского поселения</w:t>
      </w:r>
      <w:r w:rsidRPr="00B610D4">
        <w:t xml:space="preserve"> </w:t>
      </w:r>
      <w:r w:rsidR="00700F13">
        <w:t xml:space="preserve">(далее – Администрация) </w:t>
      </w:r>
      <w:r w:rsidRPr="00B610D4">
        <w:t>принимаются муниципальные правовые акты, учитывающие социально-экономические, природно-климатические</w:t>
      </w:r>
      <w:r w:rsidR="00093D48">
        <w:t xml:space="preserve"> и другие особенности территории</w:t>
      </w:r>
      <w:r w:rsidRPr="00B610D4">
        <w:t xml:space="preserve">, и устанавливающие требования, нормы не ниже требований и норм, установленных Областным законом </w:t>
      </w:r>
      <w:hyperlink r:id="rId7" w:history="1">
        <w:r w:rsidRPr="00093D48">
          <w:rPr>
            <w:rStyle w:val="a3"/>
            <w:color w:val="000000" w:themeColor="text1"/>
          </w:rPr>
          <w:t>от 03.08.2007 № 747-ЗС</w:t>
        </w:r>
      </w:hyperlink>
      <w:r w:rsidRPr="00B610D4">
        <w:t xml:space="preserve"> «Об охране зеленых насаждений в населенных пунктах Ростовской области» (далее – Областной закон) и настоящим Порядком.</w:t>
      </w:r>
      <w:proofErr w:type="gramEnd"/>
    </w:p>
    <w:p w:rsidR="00B610D4" w:rsidRPr="00B610D4" w:rsidRDefault="00B610D4" w:rsidP="00700F13">
      <w:pPr>
        <w:pStyle w:val="a6"/>
        <w:ind w:firstLine="708"/>
      </w:pPr>
      <w:r w:rsidRPr="00B610D4"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700F13">
        <w:t>Носовского сельского поселения</w:t>
      </w:r>
      <w:r w:rsidRPr="00B610D4">
        <w:t xml:space="preserve"> в соответствии с градостроительными, санитарными, экологическими и другими нормами и правилами.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1.5. В населенных пунктах </w:t>
      </w:r>
      <w:r w:rsidR="00700F13">
        <w:t>Носовского сельского поселения</w:t>
      </w:r>
      <w:r w:rsidRPr="00B610D4">
        <w:t xml:space="preserve"> запрещается:</w:t>
      </w:r>
    </w:p>
    <w:p w:rsidR="00B610D4" w:rsidRPr="00B610D4" w:rsidRDefault="00B610D4" w:rsidP="00700F13">
      <w:pPr>
        <w:pStyle w:val="a6"/>
        <w:ind w:firstLine="708"/>
      </w:pPr>
      <w:r w:rsidRPr="00B610D4">
        <w:t>1.5.1. 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B610D4" w:rsidRPr="00B610D4" w:rsidRDefault="00B610D4" w:rsidP="00700F13">
      <w:pPr>
        <w:pStyle w:val="a6"/>
        <w:ind w:firstLine="708"/>
      </w:pPr>
      <w:r w:rsidRPr="00B610D4">
        <w:t>1.5.2. </w:t>
      </w:r>
      <w:proofErr w:type="gramStart"/>
      <w:r w:rsidRPr="00B610D4">
        <w:t xml:space="preserve">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B610D4">
        <w:t>средообразующих</w:t>
      </w:r>
      <w:proofErr w:type="spellEnd"/>
      <w:r w:rsidRPr="00B610D4">
        <w:t>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  <w:proofErr w:type="gramEnd"/>
    </w:p>
    <w:p w:rsidR="00B610D4" w:rsidRPr="00B610D4" w:rsidRDefault="00B610D4" w:rsidP="00B610D4">
      <w:pPr>
        <w:pStyle w:val="a6"/>
        <w:jc w:val="center"/>
      </w:pPr>
      <w:r w:rsidRPr="00B610D4">
        <w:t> 2. Организация охраны зеленых насаждений</w:t>
      </w:r>
    </w:p>
    <w:p w:rsidR="00B610D4" w:rsidRPr="00B610D4" w:rsidRDefault="00B610D4" w:rsidP="00700F13">
      <w:pPr>
        <w:pStyle w:val="a6"/>
        <w:ind w:firstLine="708"/>
      </w:pPr>
      <w:r w:rsidRPr="00B610D4">
        <w:t>2.1. Планирование охраны зеленых насаждений осуществляется на основании оценки состояния зеленых насаждений.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2.2. 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</w:t>
      </w:r>
      <w:r w:rsidR="00700F13">
        <w:t>Администрацией Носовского сельского поселения</w:t>
      </w:r>
      <w:r w:rsidRPr="00B610D4">
        <w:t xml:space="preserve"> оформля</w:t>
      </w:r>
      <w:r w:rsidR="000A6ADC">
        <w:t>ется разрешение</w:t>
      </w:r>
      <w:r w:rsidRPr="00B610D4">
        <w:t>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2.3. Разрешение оформляется на официальном бланке и подписывается </w:t>
      </w:r>
      <w:r w:rsidR="00700F13">
        <w:t>Главой Носовского сельского поселения</w:t>
      </w:r>
      <w:r w:rsidRPr="00B610D4">
        <w:t>. Подпись заверяется печатью.</w:t>
      </w:r>
    </w:p>
    <w:p w:rsidR="00B610D4" w:rsidRPr="00B610D4" w:rsidRDefault="00B610D4" w:rsidP="00700F13">
      <w:pPr>
        <w:pStyle w:val="a6"/>
        <w:ind w:firstLine="708"/>
      </w:pPr>
      <w:r w:rsidRPr="00B610D4">
        <w:t>2.4. Разрешение содержит:</w:t>
      </w:r>
    </w:p>
    <w:p w:rsidR="00B610D4" w:rsidRPr="00B610D4" w:rsidRDefault="00B610D4" w:rsidP="00700F13">
      <w:pPr>
        <w:pStyle w:val="a6"/>
        <w:ind w:firstLine="708"/>
      </w:pPr>
      <w:r w:rsidRPr="00B610D4">
        <w:t>2.4.1. Наименование и сроки производимых работ.</w:t>
      </w:r>
    </w:p>
    <w:p w:rsidR="00B610D4" w:rsidRPr="00B610D4" w:rsidRDefault="00B610D4" w:rsidP="00700F13">
      <w:pPr>
        <w:pStyle w:val="a6"/>
        <w:ind w:firstLine="708"/>
      </w:pPr>
      <w:r w:rsidRPr="00B610D4">
        <w:t>2.4.2. Информацию о юридическом или физическом лице, получившем разрешение, а также информацию о непосредственном исполнителе работ.</w:t>
      </w:r>
    </w:p>
    <w:p w:rsidR="00B610D4" w:rsidRPr="00B610D4" w:rsidRDefault="00B610D4" w:rsidP="00700F13">
      <w:pPr>
        <w:pStyle w:val="a6"/>
        <w:ind w:firstLine="708"/>
      </w:pPr>
      <w:r w:rsidRPr="00B610D4">
        <w:lastRenderedPageBreak/>
        <w:t>2.4.3. Условия и требования при производстве работ.</w:t>
      </w:r>
    </w:p>
    <w:p w:rsidR="00B610D4" w:rsidRPr="00B610D4" w:rsidRDefault="00B610D4" w:rsidP="00700F13">
      <w:pPr>
        <w:pStyle w:val="a6"/>
        <w:ind w:firstLine="708"/>
      </w:pPr>
      <w:r w:rsidRPr="00B610D4">
        <w:t>2.4.4. Информацию о местоположении объекта</w:t>
      </w:r>
      <w:r w:rsidR="00E52408">
        <w:t xml:space="preserve"> </w:t>
      </w:r>
      <w:r w:rsidRPr="00B610D4">
        <w:t>(</w:t>
      </w:r>
      <w:proofErr w:type="spellStart"/>
      <w:r w:rsidRPr="00B610D4">
        <w:t>ов</w:t>
      </w:r>
      <w:proofErr w:type="spellEnd"/>
      <w:r w:rsidRPr="00B610D4">
        <w:t>) зеленых насаждений.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2.4.5. Информацию о собственниках земельных участков, землепользователях, </w:t>
      </w:r>
      <w:r w:rsidR="00700F13">
        <w:t>з</w:t>
      </w:r>
      <w:r w:rsidRPr="00B610D4">
        <w:t>емлевладельцах, арендаторах земельных участков, на которых производятся работы.</w:t>
      </w:r>
    </w:p>
    <w:p w:rsidR="00B610D4" w:rsidRPr="00B610D4" w:rsidRDefault="00B610D4" w:rsidP="00700F13">
      <w:pPr>
        <w:pStyle w:val="a6"/>
        <w:ind w:firstLine="708"/>
      </w:pPr>
      <w:r w:rsidRPr="00B610D4">
        <w:t>2.4.6. Количественные и качественные характеристики зеленых насаждений до и после производства работ.</w:t>
      </w:r>
    </w:p>
    <w:p w:rsidR="00B610D4" w:rsidRPr="00B610D4" w:rsidRDefault="00B610D4" w:rsidP="00700F13">
      <w:pPr>
        <w:pStyle w:val="a6"/>
        <w:ind w:firstLine="708"/>
      </w:pPr>
      <w:r w:rsidRPr="00B610D4">
        <w:t>2.4.7. Информацию о проведении компенсационного озеленения в случае, предусмотренном пунктом 3 части 5 статьи 3 Областного закона.</w:t>
      </w:r>
    </w:p>
    <w:p w:rsidR="00B610D4" w:rsidRPr="00B610D4" w:rsidRDefault="00B610D4" w:rsidP="00700F13">
      <w:pPr>
        <w:pStyle w:val="a6"/>
        <w:ind w:firstLine="708"/>
      </w:pPr>
      <w:r w:rsidRPr="00B610D4">
        <w:t>2.4.8. Информацию о разработке проектно-сметной документации в случаях, предусмотренных настоящим Порядком.</w:t>
      </w:r>
    </w:p>
    <w:p w:rsidR="00B610D4" w:rsidRPr="00B610D4" w:rsidRDefault="00B610D4" w:rsidP="00700F13">
      <w:pPr>
        <w:pStyle w:val="a6"/>
        <w:ind w:firstLine="708"/>
      </w:pPr>
      <w:r w:rsidRPr="00B610D4">
        <w:t>2.4.9. Иную информацию.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2.5. К разрешению прилагаются: акт оценки состояния зеленых насаждений, который составляется в соответствии с пунктами 5.8, 5.9 раздела 5 настоящего Порядка и план-схема территории, на которой планируется пересадка, вырубка или обрезка деревьев. План-схема составляется </w:t>
      </w:r>
      <w:r w:rsidR="00700F13">
        <w:t>Администрацией Носовского сельского поселения</w:t>
      </w:r>
      <w:r w:rsidRPr="00B610D4">
        <w:t>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2.6. По окончании производства работ должностным лицом </w:t>
      </w:r>
      <w:r w:rsidR="00700F13">
        <w:t>Администрации Носовского сельского поселения</w:t>
      </w:r>
      <w:r w:rsidRPr="00B610D4"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2.7. При несоответствии выполненных работ условиям разрешения должностным лицом </w:t>
      </w:r>
      <w:r w:rsidR="00700F13">
        <w:t>Администрации Носовского сельского поселения</w:t>
      </w:r>
      <w:r w:rsidRPr="00B610D4">
        <w:t>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2.8. По результатам реализации мероприятий, указанных в пункте 2.2 настоящего раздела, вносятся изменения в паспорта объектов зеленых насаждений </w:t>
      </w:r>
      <w:r w:rsidR="00700F13">
        <w:t xml:space="preserve">и в реестр зеленых насаждений Носовского </w:t>
      </w:r>
      <w:r w:rsidRPr="00B610D4">
        <w:t>сельского поселения.</w:t>
      </w:r>
    </w:p>
    <w:p w:rsidR="00B610D4" w:rsidRPr="00B610D4" w:rsidRDefault="00B610D4" w:rsidP="00700F13">
      <w:pPr>
        <w:pStyle w:val="a6"/>
        <w:ind w:firstLine="708"/>
      </w:pPr>
      <w:r w:rsidRPr="00C52CCB">
        <w:t>2.9.</w:t>
      </w:r>
      <w:r w:rsidRPr="00B610D4">
        <w:t> </w:t>
      </w:r>
      <w:proofErr w:type="gramStart"/>
      <w:r w:rsidRPr="00B610D4">
        <w:t>При проведении мероприятий по предупреждению и ликвидации последствий чрезвычайных ситуаций</w:t>
      </w:r>
      <w:r w:rsidR="00C52CCB">
        <w:t xml:space="preserve">, </w:t>
      </w:r>
      <w:r w:rsidRPr="00B610D4">
        <w:t xml:space="preserve">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C52CCB">
        <w:t>Носовского сел</w:t>
      </w:r>
      <w:r w:rsidRPr="00B610D4">
        <w:t>ьского поселения, на территории котор</w:t>
      </w:r>
      <w:r w:rsidR="00C52CCB">
        <w:t>ого</w:t>
      </w:r>
      <w:r w:rsidRPr="00B610D4">
        <w:t xml:space="preserve"> возникла чрезвычайная ситуация.</w:t>
      </w:r>
      <w:proofErr w:type="gramEnd"/>
      <w:r w:rsidRPr="00B610D4">
        <w:t xml:space="preserve"> В данном случае оформление разрешения не требуется.</w:t>
      </w:r>
    </w:p>
    <w:p w:rsidR="00B610D4" w:rsidRPr="00B610D4" w:rsidRDefault="00B610D4" w:rsidP="00C52CCB">
      <w:pPr>
        <w:pStyle w:val="a6"/>
        <w:ind w:firstLine="708"/>
      </w:pPr>
      <w:r w:rsidRPr="00B610D4">
        <w:t>2.10. При проведении работ, указанных в пункте 2.9 настоящего раздела, производится фот</w:t>
      </w:r>
      <w:proofErr w:type="gramStart"/>
      <w:r w:rsidRPr="00B610D4">
        <w:t>о-</w:t>
      </w:r>
      <w:proofErr w:type="gramEnd"/>
      <w:r w:rsidRPr="00B610D4"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 w:rsidR="00C52CCB">
        <w:t>Администрацией Носовского сельского поселения</w:t>
      </w:r>
      <w:r w:rsidRPr="00B610D4">
        <w:t xml:space="preserve"> составляется акт оценки состояния зеленых насаждений, в котором, в том числе, отражается объем произошедших изменений.</w:t>
      </w:r>
    </w:p>
    <w:p w:rsidR="00B610D4" w:rsidRPr="00B610D4" w:rsidRDefault="00B610D4" w:rsidP="00C52CCB">
      <w:pPr>
        <w:pStyle w:val="a6"/>
        <w:ind w:firstLine="708"/>
      </w:pPr>
      <w:r w:rsidRPr="00B610D4">
        <w:t xml:space="preserve">2.11. Решение комиссии по предупреждению и ликвидации чрезвычайных ситуаций и обеспечению пожарной безопасности </w:t>
      </w:r>
      <w:r w:rsidR="00C52CCB">
        <w:t>Носовского</w:t>
      </w:r>
      <w:r w:rsidRPr="00B610D4">
        <w:t xml:space="preserve"> сельского поселения, фот</w:t>
      </w:r>
      <w:proofErr w:type="gramStart"/>
      <w:r w:rsidRPr="00B610D4">
        <w:t>о-</w:t>
      </w:r>
      <w:proofErr w:type="gramEnd"/>
      <w:r w:rsidRPr="00B610D4">
        <w:t xml:space="preserve"> и (или) </w:t>
      </w:r>
      <w:r w:rsidRPr="00B610D4">
        <w:lastRenderedPageBreak/>
        <w:t xml:space="preserve">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C52CCB">
        <w:t>Носовского</w:t>
      </w:r>
      <w:r w:rsidRPr="00B610D4">
        <w:t xml:space="preserve"> сельского поселения.</w:t>
      </w:r>
    </w:p>
    <w:p w:rsidR="00B610D4" w:rsidRPr="00B610D4" w:rsidRDefault="00B610D4" w:rsidP="00C52CCB">
      <w:pPr>
        <w:pStyle w:val="a6"/>
        <w:ind w:firstLine="708"/>
      </w:pPr>
      <w:r w:rsidRPr="00B610D4">
        <w:t>2.12. 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 – 2.4 настоящего раздела, и акта оценки состояния зеленых насаждений. К разрешению прилагаются фот</w:t>
      </w:r>
      <w:proofErr w:type="gramStart"/>
      <w:r w:rsidRPr="00B610D4">
        <w:t>о-</w:t>
      </w:r>
      <w:proofErr w:type="gramEnd"/>
      <w:r w:rsidRPr="00B610D4">
        <w:t xml:space="preserve"> и (или) видеоматериалы, подтверждающие состояние зеленых насаждений.</w:t>
      </w:r>
    </w:p>
    <w:p w:rsidR="00B610D4" w:rsidRPr="00B610D4" w:rsidRDefault="00B610D4" w:rsidP="00C52CCB">
      <w:pPr>
        <w:pStyle w:val="a6"/>
        <w:ind w:firstLine="708"/>
      </w:pPr>
      <w:r w:rsidRPr="00B610D4">
        <w:t>2.13.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B610D4" w:rsidRPr="00B610D4" w:rsidRDefault="00B610D4" w:rsidP="00C52CCB">
      <w:pPr>
        <w:pStyle w:val="a6"/>
        <w:ind w:firstLine="708"/>
      </w:pPr>
      <w:r w:rsidRPr="00B610D4">
        <w:t>2.14. Для осуществления пересадки деревьев и уничтожения кустарниковой и травянистой растительности в случае, указанном в пункте 2.13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B610D4" w:rsidRPr="00B610D4" w:rsidRDefault="00B610D4" w:rsidP="0089006C">
      <w:pPr>
        <w:pStyle w:val="a6"/>
        <w:ind w:firstLine="708"/>
      </w:pPr>
      <w:r w:rsidRPr="00B610D4">
        <w:t xml:space="preserve">2.15. Для подготовки заключения о возможности и условиях пересадки деревьев (далее – заключение) </w:t>
      </w:r>
      <w:r w:rsidR="0089006C">
        <w:t>Администрацией Носовского сельского поселения</w:t>
      </w:r>
      <w:r w:rsidRPr="00B610D4">
        <w:t xml:space="preserve"> формируется экспертная группа. В экспертную группу должны быть включены представители </w:t>
      </w:r>
      <w:r w:rsidR="0089006C">
        <w:t>администрации</w:t>
      </w:r>
      <w:r w:rsidRPr="00B610D4">
        <w:t>, представитель специализированной организации, а также по согласованию включаются специалисты-экологи муниципальн</w:t>
      </w:r>
      <w:r w:rsidR="0089006C">
        <w:t>ого</w:t>
      </w:r>
      <w:r w:rsidRPr="00B610D4">
        <w:t xml:space="preserve"> район</w:t>
      </w:r>
      <w:r w:rsidR="0089006C">
        <w:t>а</w:t>
      </w:r>
      <w:r w:rsidRPr="00B610D4">
        <w:t xml:space="preserve">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Pr="00B610D4">
        <w:t>уходных</w:t>
      </w:r>
      <w:proofErr w:type="spellEnd"/>
      <w:r w:rsidRPr="00B610D4">
        <w:t xml:space="preserve"> работ за зелеными насаждениями. При отсутствии указанных организаций в </w:t>
      </w:r>
      <w:proofErr w:type="spellStart"/>
      <w:r w:rsidR="0089006C">
        <w:t>Носовском</w:t>
      </w:r>
      <w:proofErr w:type="spellEnd"/>
      <w:r w:rsidR="0089006C">
        <w:t xml:space="preserve"> </w:t>
      </w:r>
      <w:r w:rsidRPr="00B610D4">
        <w:t>сельск</w:t>
      </w:r>
      <w:r w:rsidR="0089006C">
        <w:t>ом</w:t>
      </w:r>
      <w:r w:rsidRPr="00B610D4">
        <w:t xml:space="preserve"> поселени</w:t>
      </w:r>
      <w:r w:rsidR="0089006C">
        <w:t>и</w:t>
      </w:r>
      <w:r w:rsidRPr="00B610D4">
        <w:t xml:space="preserve">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</w:t>
      </w:r>
      <w:r w:rsidR="0089006C">
        <w:t>Администрацией Носовского сельского поселения</w:t>
      </w:r>
      <w:r w:rsidRPr="00B610D4">
        <w:t>.</w:t>
      </w:r>
    </w:p>
    <w:p w:rsidR="00B610D4" w:rsidRPr="00B610D4" w:rsidRDefault="00B610D4" w:rsidP="0089006C">
      <w:pPr>
        <w:pStyle w:val="a6"/>
        <w:ind w:firstLine="708"/>
      </w:pPr>
      <w:r w:rsidRPr="00B610D4">
        <w:t>2.16.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B610D4" w:rsidRPr="00B610D4" w:rsidRDefault="00B610D4" w:rsidP="0089006C">
      <w:pPr>
        <w:pStyle w:val="a6"/>
        <w:ind w:firstLine="708"/>
      </w:pPr>
      <w:r w:rsidRPr="00B610D4">
        <w:t>2.17. На основании документов, указанных в пунктах 2.14 – 2.16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2.3 – 2.5 настоящего раздела. Контроль производства работ и учет их результатов осуществляются в соответствии с настоящим Порядком.</w:t>
      </w:r>
    </w:p>
    <w:p w:rsidR="00B610D4" w:rsidRPr="00B610D4" w:rsidRDefault="00B610D4" w:rsidP="0089006C">
      <w:pPr>
        <w:pStyle w:val="a6"/>
        <w:ind w:firstLine="708"/>
      </w:pPr>
      <w:r w:rsidRPr="00B610D4">
        <w:t>2.18. 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 – 2.17 настоящего раздела.</w:t>
      </w:r>
    </w:p>
    <w:p w:rsidR="00B610D4" w:rsidRPr="00B610D4" w:rsidRDefault="00B610D4" w:rsidP="0089006C">
      <w:pPr>
        <w:pStyle w:val="a6"/>
        <w:ind w:firstLine="708"/>
      </w:pPr>
      <w:r w:rsidRPr="00B610D4">
        <w:t>2.19. 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</w:p>
    <w:p w:rsidR="00B610D4" w:rsidRPr="00B610D4" w:rsidRDefault="00B610D4" w:rsidP="0089006C">
      <w:pPr>
        <w:pStyle w:val="a6"/>
        <w:ind w:firstLine="708"/>
      </w:pPr>
      <w:r w:rsidRPr="00B610D4">
        <w:t xml:space="preserve">2.20. При реализации мероприятий, связанных с реконструкцией зданий, строений и сооружений, в случае невозможности сохранения зеленых насаждений </w:t>
      </w:r>
      <w:r w:rsidR="0089006C">
        <w:t>Администрация Носовского сельского поселения</w:t>
      </w:r>
      <w:r w:rsidRPr="00B610D4">
        <w:t xml:space="preserve"> оформляет разрешение в соответствии с требованиями настоящего Порядка.</w:t>
      </w:r>
    </w:p>
    <w:p w:rsidR="00B610D4" w:rsidRPr="00B610D4" w:rsidRDefault="00B610D4" w:rsidP="0089006C">
      <w:pPr>
        <w:pStyle w:val="a6"/>
        <w:ind w:firstLine="708"/>
      </w:pPr>
      <w:r w:rsidRPr="00B610D4">
        <w:lastRenderedPageBreak/>
        <w:t xml:space="preserve">2.21.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89006C">
        <w:t>Администрации Носовского сельского поселения</w:t>
      </w:r>
      <w:r w:rsidRPr="00B610D4">
        <w:t xml:space="preserve">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</w:t>
      </w:r>
      <w:r w:rsidR="0089006C">
        <w:t xml:space="preserve"> </w:t>
      </w:r>
      <w:r w:rsidRPr="00B610D4">
        <w:t>-</w:t>
      </w:r>
      <w:r w:rsidR="0089006C">
        <w:t xml:space="preserve"> </w:t>
      </w:r>
      <w:proofErr w:type="gramStart"/>
      <w:r w:rsidRPr="00B610D4">
        <w:t>опасным</w:t>
      </w:r>
      <w:proofErr w:type="gramEnd"/>
      <w:r w:rsidRPr="00B610D4"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B610D4" w:rsidRPr="00B610D4" w:rsidRDefault="00B610D4" w:rsidP="00EB5461">
      <w:pPr>
        <w:pStyle w:val="a6"/>
        <w:ind w:firstLine="708"/>
      </w:pPr>
      <w:r w:rsidRPr="00B610D4">
        <w:t xml:space="preserve">2.22.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 w:rsidR="00EB5461">
        <w:t>Администрацией Носовского сельского поселения</w:t>
      </w:r>
      <w:r w:rsidRPr="00B610D4">
        <w:t>. </w:t>
      </w:r>
    </w:p>
    <w:p w:rsidR="00B610D4" w:rsidRPr="00B610D4" w:rsidRDefault="00B610D4" w:rsidP="00EB5461">
      <w:pPr>
        <w:pStyle w:val="a6"/>
        <w:ind w:firstLine="708"/>
      </w:pPr>
      <w:r w:rsidRPr="00B451CD">
        <w:t>2.23.</w:t>
      </w:r>
      <w:r w:rsidRPr="00B610D4">
        <w:t> 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 – 2.8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B610D4" w:rsidRPr="00B610D4" w:rsidRDefault="00B610D4" w:rsidP="00560F8A">
      <w:pPr>
        <w:pStyle w:val="a6"/>
        <w:ind w:firstLine="708"/>
      </w:pPr>
      <w:r w:rsidRPr="00B610D4">
        <w:t>2.24. </w:t>
      </w:r>
      <w:proofErr w:type="gramStart"/>
      <w:r w:rsidRPr="00B610D4">
        <w:t xml:space="preserve">При производстве всех видов работ, связанных с воздействием на зеленые насаждения, лица и организации, </w:t>
      </w:r>
      <w:r w:rsidR="00E52408">
        <w:t xml:space="preserve"> </w:t>
      </w:r>
      <w:r w:rsidRPr="00B610D4">
        <w:t>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B610D4" w:rsidRPr="00B610D4" w:rsidRDefault="00B610D4" w:rsidP="00560F8A">
      <w:pPr>
        <w:pStyle w:val="a6"/>
        <w:ind w:firstLine="708"/>
      </w:pPr>
      <w:r w:rsidRPr="00560F8A">
        <w:t>2.25.</w:t>
      </w:r>
      <w:r w:rsidRPr="00B610D4">
        <w:t> </w:t>
      </w:r>
      <w:proofErr w:type="gramStart"/>
      <w:r w:rsidRPr="00B610D4">
        <w:t>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 в случае их отсутствия – в соответствии с настоящим Порядком.</w:t>
      </w:r>
      <w:proofErr w:type="gramEnd"/>
    </w:p>
    <w:p w:rsidR="00B610D4" w:rsidRPr="00B610D4" w:rsidRDefault="00B610D4" w:rsidP="00560F8A">
      <w:pPr>
        <w:pStyle w:val="a6"/>
        <w:ind w:firstLine="708"/>
      </w:pPr>
      <w:r w:rsidRPr="00B610D4">
        <w:t xml:space="preserve">2.26. В случае выявления повреждения и (или) уничтожения зеленых насаждений должностное лицо </w:t>
      </w:r>
      <w:r w:rsidR="00560F8A">
        <w:t>Администрации Носовского сельского поселения</w:t>
      </w:r>
      <w:r w:rsidRPr="00B610D4">
        <w:t xml:space="preserve">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B610D4" w:rsidRPr="00B610D4" w:rsidRDefault="00B610D4" w:rsidP="00B610D4">
      <w:pPr>
        <w:pStyle w:val="a6"/>
        <w:jc w:val="center"/>
      </w:pPr>
      <w:r w:rsidRPr="00B610D4">
        <w:t> 3. Создание зеленых насаждений</w:t>
      </w:r>
    </w:p>
    <w:p w:rsidR="00B610D4" w:rsidRPr="00B610D4" w:rsidRDefault="00B610D4" w:rsidP="00560F8A">
      <w:pPr>
        <w:pStyle w:val="a6"/>
        <w:ind w:firstLine="708"/>
      </w:pPr>
      <w:r w:rsidRPr="00B610D4">
        <w:t>3.1. 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B610D4" w:rsidRPr="00B610D4" w:rsidRDefault="00B610D4" w:rsidP="00560F8A">
      <w:pPr>
        <w:pStyle w:val="a6"/>
        <w:ind w:firstLine="708"/>
      </w:pPr>
      <w:r w:rsidRPr="00B610D4"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 w:rsidR="00560F8A">
        <w:t>Администрацией Носовского сельского поселения</w:t>
      </w:r>
      <w:r w:rsidRPr="00B610D4">
        <w:t xml:space="preserve"> в установленном законодательством порядке.</w:t>
      </w:r>
    </w:p>
    <w:p w:rsidR="00B610D4" w:rsidRPr="00B610D4" w:rsidRDefault="00B610D4" w:rsidP="00560F8A">
      <w:pPr>
        <w:pStyle w:val="a6"/>
        <w:ind w:firstLine="708"/>
      </w:pPr>
      <w:r w:rsidRPr="00B610D4"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B610D4" w:rsidRPr="00B610D4" w:rsidRDefault="00B610D4" w:rsidP="00560F8A">
      <w:pPr>
        <w:pStyle w:val="a6"/>
        <w:ind w:firstLine="708"/>
      </w:pPr>
      <w:r w:rsidRPr="00B610D4">
        <w:lastRenderedPageBreak/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B610D4" w:rsidRPr="00B610D4" w:rsidRDefault="00B610D4" w:rsidP="00560F8A">
      <w:pPr>
        <w:pStyle w:val="a6"/>
        <w:ind w:firstLine="708"/>
      </w:pPr>
      <w:r w:rsidRPr="00B610D4"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 w:rsidR="00560F8A">
        <w:t>Администрацией Носовского сельского поселения</w:t>
      </w:r>
      <w:r w:rsidRPr="00B610D4">
        <w:t>.</w:t>
      </w:r>
    </w:p>
    <w:p w:rsidR="00B610D4" w:rsidRPr="00B610D4" w:rsidRDefault="00B610D4" w:rsidP="00560F8A">
      <w:pPr>
        <w:pStyle w:val="a6"/>
        <w:ind w:firstLine="708"/>
      </w:pPr>
      <w:r w:rsidRPr="00B610D4">
        <w:t xml:space="preserve">3.6. Разработку документации, указанной в пункте 3.5 настоящего раздела, ее согласование с </w:t>
      </w:r>
      <w:r w:rsidR="00560F8A">
        <w:t>Администрацией Носовского сельского поселения</w:t>
      </w:r>
      <w:r w:rsidRPr="00B610D4"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B610D4" w:rsidRPr="00B610D4" w:rsidRDefault="00B610D4" w:rsidP="00C750C4">
      <w:pPr>
        <w:pStyle w:val="a6"/>
        <w:ind w:firstLine="708"/>
      </w:pPr>
      <w:r w:rsidRPr="00B610D4">
        <w:t xml:space="preserve">3.7. По окончании производства работ должностным лицом </w:t>
      </w:r>
      <w:r w:rsidR="00C750C4">
        <w:t>Администрации Носовского сельского поселения</w:t>
      </w:r>
      <w:r w:rsidRPr="00B610D4">
        <w:t xml:space="preserve"> осуществляется контроль производства работ. При несоответствии выполненных работ условиям проектной документации должностным лицом </w:t>
      </w:r>
      <w:r w:rsidR="00C750C4">
        <w:t>Администрации Носовского сельского поселения</w:t>
      </w:r>
      <w:r w:rsidRPr="00B610D4">
        <w:t>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B610D4" w:rsidRPr="00B610D4" w:rsidRDefault="00B610D4" w:rsidP="00C750C4">
      <w:pPr>
        <w:pStyle w:val="a6"/>
        <w:ind w:firstLine="708"/>
      </w:pPr>
      <w:r w:rsidRPr="00DB3612">
        <w:t>3.8.</w:t>
      </w:r>
      <w:r w:rsidRPr="00B610D4">
        <w:t xml:space="preserve"> Зеленые насаждения считаются созданными после проведения полного комплекса </w:t>
      </w:r>
      <w:proofErr w:type="spellStart"/>
      <w:r w:rsidRPr="00B610D4">
        <w:t>уходных</w:t>
      </w:r>
      <w:proofErr w:type="spellEnd"/>
      <w:r w:rsidRPr="00B610D4">
        <w:t xml:space="preserve"> работ до момента их приживаемости. Сроки полной приживаемости устанавливаются </w:t>
      </w:r>
      <w:r w:rsidR="00DB3612">
        <w:t>администрацией Носовского сельского поселения</w:t>
      </w:r>
      <w:r w:rsidRPr="00B610D4">
        <w:t>, но не менее 2 лет.</w:t>
      </w:r>
    </w:p>
    <w:p w:rsidR="00B610D4" w:rsidRPr="00B610D4" w:rsidRDefault="00B610D4" w:rsidP="00B610D4">
      <w:pPr>
        <w:pStyle w:val="a6"/>
      </w:pPr>
      <w:r w:rsidRPr="00B610D4"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DB3612">
        <w:t>Носовского</w:t>
      </w:r>
      <w:r w:rsidRPr="00B610D4">
        <w:t xml:space="preserve"> сельского поселени</w:t>
      </w:r>
      <w:r w:rsidR="00DB3612">
        <w:t>я</w:t>
      </w:r>
      <w:r w:rsidRPr="00B610D4">
        <w:t>.</w:t>
      </w:r>
    </w:p>
    <w:p w:rsidR="00B610D4" w:rsidRPr="00B610D4" w:rsidRDefault="00B610D4" w:rsidP="00B610D4">
      <w:pPr>
        <w:pStyle w:val="a6"/>
        <w:jc w:val="center"/>
      </w:pPr>
      <w:r w:rsidRPr="00B610D4">
        <w:t> 4. Сохранение зеленых насаждений</w:t>
      </w:r>
    </w:p>
    <w:p w:rsidR="00B610D4" w:rsidRPr="00B610D4" w:rsidRDefault="00B610D4" w:rsidP="00B610D4">
      <w:pPr>
        <w:pStyle w:val="a6"/>
      </w:pPr>
      <w:r w:rsidRPr="00B610D4">
        <w:t>4.1. Сохранение зеленых насаждений 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B610D4" w:rsidRPr="00B610D4" w:rsidRDefault="00B610D4" w:rsidP="00B610D4">
      <w:pPr>
        <w:pStyle w:val="a6"/>
      </w:pPr>
      <w:r w:rsidRPr="00B610D4">
        <w:t>4.2. </w:t>
      </w:r>
      <w:proofErr w:type="gramStart"/>
      <w:r w:rsidRPr="00B610D4"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  <w:proofErr w:type="gramEnd"/>
    </w:p>
    <w:p w:rsidR="00B610D4" w:rsidRPr="00B610D4" w:rsidRDefault="00B610D4" w:rsidP="00B610D4">
      <w:pPr>
        <w:pStyle w:val="a6"/>
        <w:jc w:val="center"/>
      </w:pPr>
      <w:r w:rsidRPr="00B610D4">
        <w:t> 5. Оценка состояния зеленых насаждений</w:t>
      </w:r>
    </w:p>
    <w:p w:rsidR="00B610D4" w:rsidRPr="00B610D4" w:rsidRDefault="00B610D4" w:rsidP="00B610D4">
      <w:pPr>
        <w:pStyle w:val="a6"/>
      </w:pPr>
      <w:r w:rsidRPr="00B610D4"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:rsidR="00B610D4" w:rsidRPr="00B610D4" w:rsidRDefault="00B610D4" w:rsidP="00B610D4">
      <w:pPr>
        <w:pStyle w:val="a6"/>
      </w:pPr>
      <w:r w:rsidRPr="00B610D4">
        <w:t>5.2. Основные составляющие системы оценки состояния зеленых насаждений:</w:t>
      </w:r>
    </w:p>
    <w:p w:rsidR="00B610D4" w:rsidRPr="00B610D4" w:rsidRDefault="00B610D4" w:rsidP="00B610D4">
      <w:pPr>
        <w:pStyle w:val="a6"/>
      </w:pPr>
      <w:r w:rsidRPr="00B610D4"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B610D4" w:rsidRPr="00B610D4" w:rsidRDefault="00B610D4" w:rsidP="00B610D4">
      <w:pPr>
        <w:pStyle w:val="a6"/>
      </w:pPr>
      <w:r w:rsidRPr="00B610D4">
        <w:t>5.2.2. Выявление и идентификация причин ухудшения состояния зеленых насаждений.</w:t>
      </w:r>
    </w:p>
    <w:p w:rsidR="00B610D4" w:rsidRPr="00B610D4" w:rsidRDefault="00B610D4" w:rsidP="00B610D4">
      <w:pPr>
        <w:pStyle w:val="a6"/>
      </w:pPr>
      <w:r w:rsidRPr="00B610D4">
        <w:lastRenderedPageBreak/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</w:t>
      </w:r>
      <w:proofErr w:type="gramStart"/>
      <w:r w:rsidRPr="00B610D4">
        <w:t>,</w:t>
      </w:r>
      <w:proofErr w:type="gramEnd"/>
      <w:r w:rsidRPr="00B610D4">
        <w:t xml:space="preserve">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B610D4" w:rsidRPr="00B610D4" w:rsidRDefault="00B610D4" w:rsidP="00B610D4">
      <w:pPr>
        <w:pStyle w:val="a6"/>
      </w:pPr>
      <w:r w:rsidRPr="00B610D4"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B610D4" w:rsidRPr="00B610D4" w:rsidRDefault="00B610D4" w:rsidP="00B610D4">
      <w:pPr>
        <w:pStyle w:val="a6"/>
      </w:pPr>
      <w:r w:rsidRPr="00B610D4"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B610D4" w:rsidRPr="00B610D4" w:rsidRDefault="00B610D4" w:rsidP="00B610D4">
      <w:pPr>
        <w:pStyle w:val="a6"/>
      </w:pPr>
      <w:r w:rsidRPr="00B610D4">
        <w:t>5.4.1. Инвентарный план.</w:t>
      </w:r>
    </w:p>
    <w:p w:rsidR="00B610D4" w:rsidRPr="00B610D4" w:rsidRDefault="00B610D4" w:rsidP="00B610D4">
      <w:pPr>
        <w:pStyle w:val="a6"/>
      </w:pPr>
      <w:r w:rsidRPr="00B610D4">
        <w:t>5.4.2. Административно-территориальная принадлежность.</w:t>
      </w:r>
    </w:p>
    <w:p w:rsidR="00B610D4" w:rsidRPr="00B610D4" w:rsidRDefault="00B610D4" w:rsidP="00B610D4">
      <w:pPr>
        <w:pStyle w:val="a6"/>
      </w:pPr>
      <w:r w:rsidRPr="00B610D4">
        <w:t>5.4.3. Наименование ответственного владельца.</w:t>
      </w:r>
    </w:p>
    <w:p w:rsidR="00B610D4" w:rsidRPr="00B610D4" w:rsidRDefault="00B610D4" w:rsidP="00B610D4">
      <w:pPr>
        <w:pStyle w:val="a6"/>
      </w:pPr>
      <w:r w:rsidRPr="00B610D4">
        <w:t>5.4.4. Режим охраны и использования.</w:t>
      </w:r>
    </w:p>
    <w:p w:rsidR="00B610D4" w:rsidRPr="00B610D4" w:rsidRDefault="00B610D4" w:rsidP="00B610D4">
      <w:pPr>
        <w:pStyle w:val="a6"/>
      </w:pPr>
      <w:r w:rsidRPr="00B610D4">
        <w:t>5.4.5. Установленное функциональное назначение земельного участка.</w:t>
      </w:r>
    </w:p>
    <w:p w:rsidR="00B610D4" w:rsidRPr="00B610D4" w:rsidRDefault="00B610D4" w:rsidP="00B610D4">
      <w:pPr>
        <w:pStyle w:val="a6"/>
      </w:pPr>
      <w:r w:rsidRPr="00B610D4">
        <w:t>5.4.6. Общая площадь объекта</w:t>
      </w:r>
      <w:r w:rsidR="00DB3612">
        <w:t xml:space="preserve"> </w:t>
      </w:r>
      <w:r w:rsidRPr="00B610D4">
        <w:t>(</w:t>
      </w:r>
      <w:proofErr w:type="spellStart"/>
      <w:r w:rsidRPr="00B610D4">
        <w:t>ов</w:t>
      </w:r>
      <w:proofErr w:type="spellEnd"/>
      <w:r w:rsidRPr="00B610D4">
        <w:t>) зеленых насаждений.</w:t>
      </w:r>
    </w:p>
    <w:p w:rsidR="00B610D4" w:rsidRPr="00B610D4" w:rsidRDefault="00B610D4" w:rsidP="00B610D4">
      <w:pPr>
        <w:pStyle w:val="a6"/>
      </w:pPr>
      <w:r w:rsidRPr="00B610D4">
        <w:t>5.4.7. Количество зеленых насаждений.</w:t>
      </w:r>
    </w:p>
    <w:p w:rsidR="00B610D4" w:rsidRPr="00B610D4" w:rsidRDefault="00B610D4" w:rsidP="00B610D4">
      <w:pPr>
        <w:pStyle w:val="a6"/>
      </w:pPr>
      <w:r w:rsidRPr="00B610D4">
        <w:t>5.4.8. Видовой состав зеленых насаждений.</w:t>
      </w:r>
    </w:p>
    <w:p w:rsidR="00B610D4" w:rsidRPr="00B610D4" w:rsidRDefault="00B610D4" w:rsidP="00B610D4">
      <w:pPr>
        <w:pStyle w:val="a6"/>
      </w:pPr>
      <w:r w:rsidRPr="00B610D4">
        <w:t>5.4.9. Состояние зеленых насаждений (</w:t>
      </w:r>
      <w:proofErr w:type="spellStart"/>
      <w:r w:rsidRPr="00B610D4">
        <w:t>пообъектно</w:t>
      </w:r>
      <w:proofErr w:type="spellEnd"/>
      <w:r w:rsidRPr="00B610D4">
        <w:t>).</w:t>
      </w:r>
    </w:p>
    <w:p w:rsidR="00B610D4" w:rsidRPr="00B610D4" w:rsidRDefault="00B610D4" w:rsidP="00B610D4">
      <w:pPr>
        <w:pStyle w:val="a6"/>
      </w:pPr>
      <w:r w:rsidRPr="00B610D4">
        <w:t xml:space="preserve">5.5. На основании сведений, содержащихся в паспортах объектов зеленых насаждений, ведется реестр зеленых насаждений </w:t>
      </w:r>
      <w:r w:rsidR="00DB3612">
        <w:t>Носовского</w:t>
      </w:r>
      <w:r w:rsidRPr="00B610D4">
        <w:t xml:space="preserve"> сельск</w:t>
      </w:r>
      <w:r w:rsidR="00DB3612">
        <w:t>ого</w:t>
      </w:r>
      <w:r w:rsidRPr="00B610D4">
        <w:t xml:space="preserve"> поселени</w:t>
      </w:r>
      <w:r w:rsidR="00DB3612">
        <w:t>я</w:t>
      </w:r>
      <w:r w:rsidRPr="00B610D4">
        <w:t xml:space="preserve">, который утверждается </w:t>
      </w:r>
      <w:r w:rsidR="00DB3612">
        <w:t>Главой Носовского сельского поселения</w:t>
      </w:r>
      <w:r w:rsidRPr="00B610D4">
        <w:t>.</w:t>
      </w:r>
    </w:p>
    <w:p w:rsidR="00B610D4" w:rsidRPr="00B610D4" w:rsidRDefault="00B610D4" w:rsidP="00B610D4">
      <w:pPr>
        <w:pStyle w:val="a6"/>
      </w:pPr>
      <w:r w:rsidRPr="00B610D4">
        <w:t>5.6. Оперативная оценка состояния зеленых насаждений проводится:</w:t>
      </w:r>
    </w:p>
    <w:p w:rsidR="00B610D4" w:rsidRPr="00B610D4" w:rsidRDefault="00B610D4" w:rsidP="00B610D4">
      <w:pPr>
        <w:pStyle w:val="a6"/>
      </w:pPr>
      <w:r w:rsidRPr="00B610D4">
        <w:t>для отнесения деревьев и кустарников к аварийно-опасным и сухостойным;</w:t>
      </w:r>
    </w:p>
    <w:p w:rsidR="00B610D4" w:rsidRDefault="00B610D4" w:rsidP="00B610D4">
      <w:pPr>
        <w:pStyle w:val="a6"/>
      </w:pPr>
      <w:r w:rsidRPr="00B610D4"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указанных в разрешении;</w:t>
      </w:r>
    </w:p>
    <w:p w:rsidR="00B610D4" w:rsidRPr="00B610D4" w:rsidRDefault="00DB3612" w:rsidP="00B610D4">
      <w:pPr>
        <w:pStyle w:val="a6"/>
      </w:pPr>
      <w:r>
        <w:t>в</w:t>
      </w:r>
      <w:r w:rsidR="00B610D4" w:rsidRPr="00B610D4">
        <w:t xml:space="preserve">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B610D4" w:rsidRPr="00B610D4" w:rsidRDefault="00B610D4" w:rsidP="00B610D4">
      <w:pPr>
        <w:pStyle w:val="a6"/>
      </w:pPr>
      <w:r w:rsidRPr="00B610D4">
        <w:t xml:space="preserve">иных случаях, установленных </w:t>
      </w:r>
      <w:r w:rsidR="00DB3612">
        <w:t>Администрацией Носовского сельского поселения</w:t>
      </w:r>
      <w:r w:rsidRPr="00B610D4">
        <w:t>.</w:t>
      </w:r>
    </w:p>
    <w:p w:rsidR="00B610D4" w:rsidRPr="00B610D4" w:rsidRDefault="00B610D4" w:rsidP="00B610D4">
      <w:pPr>
        <w:pStyle w:val="a6"/>
      </w:pPr>
      <w:r w:rsidRPr="00B610D4"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B610D4" w:rsidRPr="00B610D4" w:rsidRDefault="00B610D4" w:rsidP="00B610D4">
      <w:pPr>
        <w:pStyle w:val="a6"/>
      </w:pPr>
      <w:r w:rsidRPr="00B610D4">
        <w:t>5.8. Акт оценки состояния зеленых насаждений содержит:</w:t>
      </w:r>
    </w:p>
    <w:p w:rsidR="00B610D4" w:rsidRPr="00B610D4" w:rsidRDefault="00B610D4" w:rsidP="00B610D4">
      <w:pPr>
        <w:pStyle w:val="a6"/>
      </w:pPr>
      <w:r w:rsidRPr="00B610D4">
        <w:t>5.8.1. Информацию о местоположении зеленых насаждений.</w:t>
      </w:r>
    </w:p>
    <w:p w:rsidR="00B610D4" w:rsidRPr="00B610D4" w:rsidRDefault="00B610D4" w:rsidP="00B610D4">
      <w:pPr>
        <w:pStyle w:val="a6"/>
      </w:pPr>
      <w:r w:rsidRPr="00B610D4">
        <w:lastRenderedPageBreak/>
        <w:t>5.8.2. Информацию о собственниках земельных участков, землепользователях, землевладельцах, арендаторах земельных участков, на которых произрастают зеленые насаждения.</w:t>
      </w:r>
    </w:p>
    <w:p w:rsidR="00B610D4" w:rsidRPr="00B610D4" w:rsidRDefault="00B610D4" w:rsidP="00B610D4">
      <w:pPr>
        <w:pStyle w:val="a6"/>
      </w:pPr>
      <w:r w:rsidRPr="00B610D4">
        <w:t>5.8.3. Количественные и качественные характеристики зеленых насаждений.</w:t>
      </w:r>
    </w:p>
    <w:p w:rsidR="00B610D4" w:rsidRPr="00B610D4" w:rsidRDefault="00B610D4" w:rsidP="00B610D4">
      <w:pPr>
        <w:pStyle w:val="a6"/>
      </w:pPr>
      <w:r w:rsidRPr="00B610D4">
        <w:t>5.8.4. 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:rsidR="00B610D4" w:rsidRPr="00B610D4" w:rsidRDefault="00B610D4" w:rsidP="00B610D4">
      <w:pPr>
        <w:pStyle w:val="a6"/>
      </w:pPr>
      <w:r w:rsidRPr="00B610D4">
        <w:t>5.8.5. Информацию об уничтожении и (или) повреждении зеленых насаждений с нарушением требований Областного закона.</w:t>
      </w:r>
    </w:p>
    <w:p w:rsidR="00B610D4" w:rsidRPr="00B610D4" w:rsidRDefault="00B610D4" w:rsidP="00B610D4">
      <w:pPr>
        <w:pStyle w:val="a6"/>
      </w:pPr>
      <w:r w:rsidRPr="00B610D4">
        <w:t>5.8.6. Информацию о компенсационном озеленении.</w:t>
      </w:r>
    </w:p>
    <w:p w:rsidR="00B610D4" w:rsidRPr="00B610D4" w:rsidRDefault="00B610D4" w:rsidP="00B610D4">
      <w:pPr>
        <w:pStyle w:val="a6"/>
      </w:pPr>
      <w:r w:rsidRPr="00B610D4">
        <w:t>5.8.7. Информацию о возмещении вреда окружающей среде.</w:t>
      </w:r>
    </w:p>
    <w:p w:rsidR="00B610D4" w:rsidRPr="00B610D4" w:rsidRDefault="00B610D4" w:rsidP="00B610D4">
      <w:pPr>
        <w:pStyle w:val="a6"/>
      </w:pPr>
      <w:r w:rsidRPr="00B610D4">
        <w:t xml:space="preserve">5.8.8. Информацию об отнесении зеленых насаждений к </w:t>
      </w:r>
      <w:proofErr w:type="gramStart"/>
      <w:r w:rsidRPr="00B610D4">
        <w:t>аварийно-опасным</w:t>
      </w:r>
      <w:proofErr w:type="gramEnd"/>
      <w:r w:rsidRPr="00B610D4">
        <w:t>.</w:t>
      </w:r>
    </w:p>
    <w:p w:rsidR="00B610D4" w:rsidRPr="00B610D4" w:rsidRDefault="00B610D4" w:rsidP="00B610D4">
      <w:pPr>
        <w:pStyle w:val="a6"/>
      </w:pPr>
      <w:r w:rsidRPr="00B610D4">
        <w:t>5.8.9. Иную информацию.</w:t>
      </w:r>
    </w:p>
    <w:p w:rsidR="00B610D4" w:rsidRPr="00B610D4" w:rsidRDefault="00B610D4" w:rsidP="00B610D4">
      <w:pPr>
        <w:pStyle w:val="a6"/>
      </w:pPr>
      <w:r w:rsidRPr="00B610D4">
        <w:t xml:space="preserve">5.9. Акт оценки состояния зеленых насаждений оформляется на официальном бланке </w:t>
      </w:r>
      <w:r w:rsidR="00DB3612">
        <w:t>Администрации Носовского сельского поселения</w:t>
      </w:r>
      <w:r w:rsidRPr="00B610D4">
        <w:t xml:space="preserve">. Акт оценки состояния зеленых насаждений составляется и подписывается </w:t>
      </w:r>
      <w:r w:rsidR="00DB3612">
        <w:t>Главой Носовского сельского поселения</w:t>
      </w:r>
      <w:r w:rsidRPr="00B610D4">
        <w:t xml:space="preserve"> или в случае, предусмотренном пунктом 2.21 раздела 2 настоящего Порядка, – комиссией.</w:t>
      </w:r>
    </w:p>
    <w:p w:rsidR="00B610D4" w:rsidRPr="00B610D4" w:rsidRDefault="00B610D4" w:rsidP="00B610D4">
      <w:pPr>
        <w:pStyle w:val="a6"/>
        <w:jc w:val="center"/>
      </w:pPr>
      <w:r w:rsidRPr="00B610D4">
        <w:t>6. Ответственность за нарушение настоящего Порядка</w:t>
      </w:r>
    </w:p>
    <w:p w:rsidR="00B610D4" w:rsidRPr="00B610D4" w:rsidRDefault="00B610D4" w:rsidP="00B610D4">
      <w:pPr>
        <w:pStyle w:val="a6"/>
      </w:pPr>
      <w:r w:rsidRPr="00B610D4">
        <w:t>6.1. 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0A6ADC" w:rsidRDefault="000A6ADC" w:rsidP="00B610D4">
      <w:pPr>
        <w:pStyle w:val="a6"/>
        <w:jc w:val="center"/>
        <w:rPr>
          <w:rStyle w:val="a7"/>
        </w:rPr>
      </w:pPr>
    </w:p>
    <w:p w:rsidR="000A6ADC" w:rsidRDefault="000A6ADC" w:rsidP="00B610D4">
      <w:pPr>
        <w:pStyle w:val="a6"/>
        <w:jc w:val="center"/>
        <w:rPr>
          <w:rStyle w:val="a7"/>
        </w:rPr>
      </w:pPr>
    </w:p>
    <w:p w:rsidR="000A6ADC" w:rsidRDefault="000A6ADC" w:rsidP="00B610D4">
      <w:pPr>
        <w:pStyle w:val="a6"/>
        <w:jc w:val="center"/>
        <w:rPr>
          <w:rStyle w:val="a7"/>
        </w:rPr>
      </w:pPr>
    </w:p>
    <w:p w:rsidR="000A6ADC" w:rsidRDefault="000A6ADC" w:rsidP="00B610D4">
      <w:pPr>
        <w:pStyle w:val="a6"/>
        <w:jc w:val="center"/>
        <w:rPr>
          <w:rStyle w:val="a7"/>
        </w:rPr>
      </w:pPr>
    </w:p>
    <w:p w:rsidR="000A6ADC" w:rsidRDefault="000A6ADC" w:rsidP="00B610D4">
      <w:pPr>
        <w:pStyle w:val="a6"/>
        <w:jc w:val="center"/>
        <w:rPr>
          <w:rStyle w:val="a7"/>
        </w:rPr>
      </w:pPr>
    </w:p>
    <w:sectPr w:rsidR="000A6ADC" w:rsidSect="000A6AD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3A"/>
    <w:multiLevelType w:val="multilevel"/>
    <w:tmpl w:val="BC0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646C6"/>
    <w:rsid w:val="00026E2E"/>
    <w:rsid w:val="00093A41"/>
    <w:rsid w:val="00093D48"/>
    <w:rsid w:val="000A6ADC"/>
    <w:rsid w:val="001C76D1"/>
    <w:rsid w:val="00272ACA"/>
    <w:rsid w:val="00290F9B"/>
    <w:rsid w:val="003B23C6"/>
    <w:rsid w:val="003C77B1"/>
    <w:rsid w:val="00560F8A"/>
    <w:rsid w:val="005F7AE4"/>
    <w:rsid w:val="00672FEF"/>
    <w:rsid w:val="00700F13"/>
    <w:rsid w:val="007F2BF6"/>
    <w:rsid w:val="00801A53"/>
    <w:rsid w:val="008220E3"/>
    <w:rsid w:val="0089006C"/>
    <w:rsid w:val="00A117DD"/>
    <w:rsid w:val="00A272CB"/>
    <w:rsid w:val="00A9795B"/>
    <w:rsid w:val="00B451CD"/>
    <w:rsid w:val="00B610D4"/>
    <w:rsid w:val="00B87946"/>
    <w:rsid w:val="00C52CCB"/>
    <w:rsid w:val="00C750C4"/>
    <w:rsid w:val="00D0377D"/>
    <w:rsid w:val="00DB3612"/>
    <w:rsid w:val="00DE52B7"/>
    <w:rsid w:val="00E52408"/>
    <w:rsid w:val="00E646C6"/>
    <w:rsid w:val="00EB5461"/>
    <w:rsid w:val="00FE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2E"/>
  </w:style>
  <w:style w:type="paragraph" w:styleId="1">
    <w:name w:val="heading 1"/>
    <w:basedOn w:val="a"/>
    <w:link w:val="10"/>
    <w:uiPriority w:val="9"/>
    <w:qFormat/>
    <w:rsid w:val="00E6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1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46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ry">
    <w:name w:val="query"/>
    <w:basedOn w:val="a0"/>
    <w:rsid w:val="00E646C6"/>
  </w:style>
  <w:style w:type="character" w:customStyle="1" w:styleId="total-results">
    <w:name w:val="total-results"/>
    <w:basedOn w:val="a0"/>
    <w:rsid w:val="00E646C6"/>
  </w:style>
  <w:style w:type="character" w:styleId="a3">
    <w:name w:val="Hyperlink"/>
    <w:basedOn w:val="a0"/>
    <w:uiPriority w:val="99"/>
    <w:semiHidden/>
    <w:unhideWhenUsed/>
    <w:rsid w:val="00E646C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646C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6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1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basedOn w:val="a"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10D4"/>
    <w:rPr>
      <w:b/>
      <w:bCs/>
    </w:rPr>
  </w:style>
  <w:style w:type="paragraph" w:customStyle="1" w:styleId="consplusnormal">
    <w:name w:val="consplusnormal"/>
    <w:basedOn w:val="a"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610D4"/>
    <w:rPr>
      <w:i/>
      <w:iCs/>
    </w:rPr>
  </w:style>
  <w:style w:type="paragraph" w:customStyle="1" w:styleId="p1">
    <w:name w:val="p1"/>
    <w:basedOn w:val="a"/>
    <w:rsid w:val="000A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85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113389" TargetMode="External"/><Relationship Id="rId5" Type="http://schemas.openxmlformats.org/officeDocument/2006/relationships/hyperlink" Target="http://www.donland.ru/Default.aspx?pageid=85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2014-10-07T09:49:00Z</cp:lastPrinted>
  <dcterms:created xsi:type="dcterms:W3CDTF">2014-10-06T09:24:00Z</dcterms:created>
  <dcterms:modified xsi:type="dcterms:W3CDTF">2014-10-07T09:50:00Z</dcterms:modified>
</cp:coreProperties>
</file>